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F2B49" w14:textId="12E9BB77" w:rsidR="006F277B" w:rsidRDefault="006F277B" w:rsidP="00092331">
      <w:pPr>
        <w:pStyle w:val="Default"/>
        <w:rPr>
          <w:b/>
          <w:bCs/>
          <w:sz w:val="23"/>
          <w:szCs w:val="23"/>
        </w:rPr>
      </w:pPr>
    </w:p>
    <w:p w14:paraId="7D3C73C5" w14:textId="77777777" w:rsidR="006F277B" w:rsidRDefault="006F277B" w:rsidP="006F277B">
      <w:pPr>
        <w:pStyle w:val="Default"/>
        <w:jc w:val="center"/>
        <w:rPr>
          <w:sz w:val="23"/>
          <w:szCs w:val="23"/>
        </w:rPr>
      </w:pPr>
      <w:r>
        <w:rPr>
          <w:b/>
          <w:bCs/>
          <w:sz w:val="23"/>
          <w:szCs w:val="23"/>
        </w:rPr>
        <w:t>ALARMAGENT.COM</w:t>
      </w:r>
      <w:r w:rsidRPr="006F277B">
        <w:rPr>
          <w:b/>
          <w:bCs/>
          <w:sz w:val="23"/>
          <w:szCs w:val="23"/>
          <w:vertAlign w:val="superscript"/>
        </w:rPr>
        <w:t>®</w:t>
      </w:r>
      <w:r>
        <w:rPr>
          <w:b/>
          <w:bCs/>
          <w:sz w:val="23"/>
          <w:szCs w:val="23"/>
        </w:rPr>
        <w:t xml:space="preserve"> WIRELESS, WEB-BASED MONITORING EQUIPMENT AND SERVICES SPECIFICATION</w:t>
      </w:r>
    </w:p>
    <w:p w14:paraId="13324E1F" w14:textId="77777777" w:rsidR="006F277B" w:rsidRPr="006F277B" w:rsidRDefault="006F277B" w:rsidP="006F277B">
      <w:pPr>
        <w:pStyle w:val="Default"/>
        <w:jc w:val="center"/>
        <w:rPr>
          <w:b/>
          <w:bCs/>
          <w:szCs w:val="22"/>
        </w:rPr>
      </w:pPr>
    </w:p>
    <w:p w14:paraId="0BEBB0FD" w14:textId="25837026" w:rsidR="006F277B" w:rsidRDefault="00D61015" w:rsidP="006F277B">
      <w:pPr>
        <w:pStyle w:val="Default"/>
        <w:jc w:val="center"/>
        <w:rPr>
          <w:sz w:val="22"/>
          <w:szCs w:val="22"/>
        </w:rPr>
      </w:pPr>
      <w:r>
        <w:rPr>
          <w:b/>
          <w:bCs/>
          <w:sz w:val="22"/>
          <w:szCs w:val="22"/>
        </w:rPr>
        <w:t>August 1, 2022</w:t>
      </w:r>
    </w:p>
    <w:p w14:paraId="6BF19673" w14:textId="77777777" w:rsidR="006F277B" w:rsidRPr="006F277B" w:rsidRDefault="006F277B" w:rsidP="006F277B">
      <w:pPr>
        <w:pStyle w:val="Default"/>
        <w:rPr>
          <w:b/>
          <w:bCs/>
          <w:szCs w:val="22"/>
        </w:rPr>
      </w:pPr>
    </w:p>
    <w:p w14:paraId="2E25B0FD" w14:textId="77777777" w:rsidR="006F277B" w:rsidRDefault="006F277B" w:rsidP="006F277B">
      <w:pPr>
        <w:pStyle w:val="Default"/>
        <w:rPr>
          <w:sz w:val="22"/>
          <w:szCs w:val="22"/>
        </w:rPr>
      </w:pPr>
      <w:r>
        <w:rPr>
          <w:b/>
          <w:bCs/>
          <w:sz w:val="22"/>
          <w:szCs w:val="22"/>
        </w:rPr>
        <w:t xml:space="preserve">PRODUCT DESCRIPTION </w:t>
      </w:r>
    </w:p>
    <w:p w14:paraId="7703B372" w14:textId="77777777" w:rsidR="006F277B" w:rsidRDefault="006F277B" w:rsidP="006F277B">
      <w:pPr>
        <w:pStyle w:val="Default"/>
        <w:rPr>
          <w:sz w:val="22"/>
          <w:szCs w:val="22"/>
        </w:rPr>
      </w:pPr>
    </w:p>
    <w:p w14:paraId="64081EF0" w14:textId="77777777" w:rsidR="006F277B" w:rsidRDefault="006F277B" w:rsidP="004748BC">
      <w:pPr>
        <w:pStyle w:val="Default"/>
        <w:spacing w:after="200"/>
        <w:rPr>
          <w:sz w:val="22"/>
          <w:szCs w:val="22"/>
        </w:rPr>
      </w:pPr>
      <w:r>
        <w:rPr>
          <w:sz w:val="22"/>
          <w:szCs w:val="22"/>
        </w:rPr>
        <w:t xml:space="preserve">Wireless, web-based alarm detection and notification system from RACO designed specifically for water and wastewater applications. Dependable alarm monitoring and detection. Highly customizable notification preferences. Around-the-clock status access from </w:t>
      </w:r>
      <w:r w:rsidR="00252CFC">
        <w:rPr>
          <w:sz w:val="22"/>
          <w:szCs w:val="22"/>
        </w:rPr>
        <w:t>any I</w:t>
      </w:r>
      <w:r>
        <w:rPr>
          <w:sz w:val="22"/>
          <w:szCs w:val="22"/>
        </w:rPr>
        <w:t xml:space="preserve">nternet connected device. </w:t>
      </w:r>
    </w:p>
    <w:p w14:paraId="2697C737" w14:textId="15B94A78" w:rsidR="006F277B" w:rsidRDefault="006F277B" w:rsidP="004748BC">
      <w:pPr>
        <w:pStyle w:val="Default"/>
        <w:spacing w:after="200"/>
        <w:rPr>
          <w:sz w:val="22"/>
          <w:szCs w:val="22"/>
        </w:rPr>
      </w:pPr>
      <w:r>
        <w:rPr>
          <w:sz w:val="22"/>
          <w:szCs w:val="22"/>
        </w:rPr>
        <w:t>System shall be sufficiently robust to permit direct user on demand management of the following functions via the web; administration and configuration of WRTUs</w:t>
      </w:r>
      <w:r w:rsidR="00252CFC">
        <w:rPr>
          <w:sz w:val="22"/>
          <w:szCs w:val="22"/>
        </w:rPr>
        <w:t xml:space="preserve"> (Wireless Remote Terminal Unit)</w:t>
      </w:r>
      <w:r>
        <w:rPr>
          <w:sz w:val="22"/>
          <w:szCs w:val="22"/>
        </w:rPr>
        <w:t>, system preferences,</w:t>
      </w:r>
      <w:r w:rsidR="00D61015">
        <w:rPr>
          <w:sz w:val="22"/>
          <w:szCs w:val="22"/>
        </w:rPr>
        <w:t xml:space="preserve"> adding</w:t>
      </w:r>
      <w:r>
        <w:rPr>
          <w:sz w:val="22"/>
          <w:szCs w:val="22"/>
        </w:rPr>
        <w:t xml:space="preserve"> users, reporting parameters, and report generation. </w:t>
      </w:r>
    </w:p>
    <w:p w14:paraId="38220576" w14:textId="77777777" w:rsidR="00D61015" w:rsidRDefault="006F277B" w:rsidP="004748BC">
      <w:pPr>
        <w:pStyle w:val="Default"/>
        <w:spacing w:after="200"/>
        <w:rPr>
          <w:sz w:val="22"/>
          <w:szCs w:val="22"/>
        </w:rPr>
      </w:pPr>
      <w:r>
        <w:rPr>
          <w:sz w:val="22"/>
          <w:szCs w:val="22"/>
        </w:rPr>
        <w:t xml:space="preserve">The system shall be able to operate in </w:t>
      </w:r>
      <w:r w:rsidR="00D61015">
        <w:rPr>
          <w:sz w:val="22"/>
          <w:szCs w:val="22"/>
        </w:rPr>
        <w:t xml:space="preserve">Cloud-Based SCADA (CBS) </w:t>
      </w:r>
      <w:r>
        <w:rPr>
          <w:sz w:val="22"/>
          <w:szCs w:val="22"/>
        </w:rPr>
        <w:t xml:space="preserve">mode. If chosen, this state allows the WRTU to report in constant stream all sampled measured data that users require reported from the system. </w:t>
      </w:r>
      <w:r w:rsidR="00D61015">
        <w:rPr>
          <w:sz w:val="22"/>
          <w:szCs w:val="22"/>
        </w:rPr>
        <w:t xml:space="preserve">CBS </w:t>
      </w:r>
      <w:r>
        <w:rPr>
          <w:sz w:val="22"/>
          <w:szCs w:val="22"/>
        </w:rPr>
        <w:t xml:space="preserve">allows users to see in real-time all local conditions at the </w:t>
      </w:r>
      <w:r w:rsidR="00EA3152">
        <w:rPr>
          <w:sz w:val="22"/>
          <w:szCs w:val="22"/>
        </w:rPr>
        <w:t>W</w:t>
      </w:r>
      <w:r w:rsidR="00D61015">
        <w:rPr>
          <w:sz w:val="22"/>
          <w:szCs w:val="22"/>
        </w:rPr>
        <w:t>RTU. These conditions include:</w:t>
      </w:r>
      <w:r>
        <w:rPr>
          <w:sz w:val="22"/>
          <w:szCs w:val="22"/>
        </w:rPr>
        <w:t xml:space="preserve"> </w:t>
      </w:r>
    </w:p>
    <w:p w14:paraId="7EC5C547" w14:textId="77777777" w:rsidR="00D61015" w:rsidRDefault="00D61015" w:rsidP="00D61015">
      <w:pPr>
        <w:pStyle w:val="Default"/>
        <w:numPr>
          <w:ilvl w:val="0"/>
          <w:numId w:val="25"/>
        </w:numPr>
        <w:spacing w:after="200"/>
        <w:rPr>
          <w:sz w:val="22"/>
          <w:szCs w:val="22"/>
        </w:rPr>
      </w:pPr>
      <w:r>
        <w:rPr>
          <w:sz w:val="22"/>
          <w:szCs w:val="22"/>
        </w:rPr>
        <w:t>A</w:t>
      </w:r>
      <w:r w:rsidR="00483F46">
        <w:rPr>
          <w:sz w:val="22"/>
          <w:szCs w:val="22"/>
        </w:rPr>
        <w:t>ll I</w:t>
      </w:r>
      <w:r w:rsidR="00411145" w:rsidRPr="004748BC">
        <w:rPr>
          <w:color w:val="auto"/>
          <w:w w:val="50"/>
          <w:sz w:val="22"/>
          <w:szCs w:val="22"/>
        </w:rPr>
        <w:t xml:space="preserve"> </w:t>
      </w:r>
      <w:r w:rsidR="00411145" w:rsidRPr="007746C8">
        <w:rPr>
          <w:color w:val="auto"/>
          <w:sz w:val="22"/>
          <w:szCs w:val="22"/>
        </w:rPr>
        <w:t>/</w:t>
      </w:r>
      <w:r w:rsidR="00411145" w:rsidRPr="004748BC">
        <w:rPr>
          <w:color w:val="auto"/>
          <w:w w:val="50"/>
          <w:sz w:val="22"/>
          <w:szCs w:val="22"/>
        </w:rPr>
        <w:t xml:space="preserve"> </w:t>
      </w:r>
      <w:r>
        <w:rPr>
          <w:sz w:val="22"/>
          <w:szCs w:val="22"/>
        </w:rPr>
        <w:t>O states</w:t>
      </w:r>
    </w:p>
    <w:p w14:paraId="199F8ECF" w14:textId="79FCE498" w:rsidR="00D61015" w:rsidRDefault="00D61015" w:rsidP="00D61015">
      <w:pPr>
        <w:pStyle w:val="Default"/>
        <w:numPr>
          <w:ilvl w:val="0"/>
          <w:numId w:val="25"/>
        </w:numPr>
        <w:spacing w:after="200"/>
        <w:rPr>
          <w:sz w:val="22"/>
          <w:szCs w:val="22"/>
        </w:rPr>
      </w:pPr>
      <w:r>
        <w:rPr>
          <w:sz w:val="22"/>
          <w:szCs w:val="22"/>
        </w:rPr>
        <w:t>Incoming power conditions</w:t>
      </w:r>
      <w:r w:rsidR="006F277B">
        <w:rPr>
          <w:sz w:val="22"/>
          <w:szCs w:val="22"/>
        </w:rPr>
        <w:t xml:space="preserve"> </w:t>
      </w:r>
    </w:p>
    <w:p w14:paraId="27C23D48" w14:textId="5BE2EE80" w:rsidR="006F277B" w:rsidRDefault="00D61015" w:rsidP="00D61015">
      <w:pPr>
        <w:pStyle w:val="Default"/>
        <w:numPr>
          <w:ilvl w:val="0"/>
          <w:numId w:val="25"/>
        </w:numPr>
        <w:spacing w:after="200"/>
        <w:rPr>
          <w:sz w:val="22"/>
          <w:szCs w:val="22"/>
        </w:rPr>
      </w:pPr>
      <w:r>
        <w:rPr>
          <w:sz w:val="22"/>
          <w:szCs w:val="22"/>
        </w:rPr>
        <w:t>B</w:t>
      </w:r>
      <w:r w:rsidR="006F277B">
        <w:rPr>
          <w:sz w:val="22"/>
          <w:szCs w:val="22"/>
        </w:rPr>
        <w:t>attery cha</w:t>
      </w:r>
      <w:r>
        <w:rPr>
          <w:sz w:val="22"/>
          <w:szCs w:val="22"/>
        </w:rPr>
        <w:t>rging states and voltage levels</w:t>
      </w:r>
      <w:r w:rsidR="006F277B">
        <w:rPr>
          <w:sz w:val="22"/>
          <w:szCs w:val="22"/>
        </w:rPr>
        <w:t xml:space="preserve"> </w:t>
      </w:r>
    </w:p>
    <w:p w14:paraId="61B5C4C0" w14:textId="2CF21853" w:rsidR="006F277B" w:rsidRDefault="006F277B" w:rsidP="004748BC">
      <w:pPr>
        <w:pStyle w:val="Default"/>
        <w:spacing w:after="200"/>
        <w:rPr>
          <w:sz w:val="22"/>
          <w:szCs w:val="22"/>
        </w:rPr>
      </w:pPr>
      <w:r>
        <w:rPr>
          <w:sz w:val="22"/>
          <w:szCs w:val="22"/>
        </w:rPr>
        <w:t>AlarmAgent.com’s report generation capability is</w:t>
      </w:r>
      <w:r w:rsidR="00D61015">
        <w:rPr>
          <w:sz w:val="22"/>
          <w:szCs w:val="22"/>
        </w:rPr>
        <w:t xml:space="preserve"> application agnostic, but is</w:t>
      </w:r>
      <w:r>
        <w:rPr>
          <w:sz w:val="22"/>
          <w:szCs w:val="22"/>
        </w:rPr>
        <w:t xml:space="preserve"> optimized for pump applications. Users can spot clogged or malfunctioning pumps in time to prevent a major disaster. And</w:t>
      </w:r>
      <w:r w:rsidR="00D61015">
        <w:rPr>
          <w:sz w:val="22"/>
          <w:szCs w:val="22"/>
        </w:rPr>
        <w:t xml:space="preserve"> </w:t>
      </w:r>
      <w:r>
        <w:rPr>
          <w:sz w:val="22"/>
          <w:szCs w:val="22"/>
        </w:rPr>
        <w:t>small pump stations can report flow data without a flow meter</w:t>
      </w:r>
      <w:r w:rsidR="00D61015">
        <w:rPr>
          <w:sz w:val="22"/>
          <w:szCs w:val="22"/>
        </w:rPr>
        <w:t xml:space="preserve"> utilizing AlarmAgent’s calculated flow formula</w:t>
      </w:r>
      <w:r>
        <w:rPr>
          <w:sz w:val="22"/>
          <w:szCs w:val="22"/>
        </w:rPr>
        <w:t xml:space="preserve">. </w:t>
      </w:r>
    </w:p>
    <w:p w14:paraId="4643FE47" w14:textId="1B5D441C" w:rsidR="007C1C6B" w:rsidRDefault="006F277B" w:rsidP="00D61015">
      <w:pPr>
        <w:pStyle w:val="Default"/>
        <w:spacing w:after="200"/>
        <w:rPr>
          <w:sz w:val="22"/>
          <w:szCs w:val="22"/>
        </w:rPr>
      </w:pPr>
      <w:r>
        <w:rPr>
          <w:sz w:val="22"/>
          <w:szCs w:val="22"/>
        </w:rPr>
        <w:t xml:space="preserve">A service contract with local cellular carriers shall </w:t>
      </w:r>
      <w:r w:rsidR="00D61015">
        <w:rPr>
          <w:b/>
          <w:sz w:val="22"/>
          <w:szCs w:val="22"/>
        </w:rPr>
        <w:t xml:space="preserve">NOT </w:t>
      </w:r>
      <w:r>
        <w:rPr>
          <w:sz w:val="22"/>
          <w:szCs w:val="22"/>
        </w:rPr>
        <w:t xml:space="preserve">be required for </w:t>
      </w:r>
      <w:r w:rsidR="00EA3152">
        <w:rPr>
          <w:sz w:val="22"/>
          <w:szCs w:val="22"/>
        </w:rPr>
        <w:t>W</w:t>
      </w:r>
      <w:r>
        <w:rPr>
          <w:sz w:val="22"/>
          <w:szCs w:val="22"/>
        </w:rPr>
        <w:t>RTU operation. The WRTU shall c</w:t>
      </w:r>
      <w:r w:rsidR="00633ADA">
        <w:rPr>
          <w:sz w:val="22"/>
          <w:szCs w:val="22"/>
        </w:rPr>
        <w:t>ommunicate with a dedicated web</w:t>
      </w:r>
      <w:r>
        <w:rPr>
          <w:sz w:val="22"/>
          <w:szCs w:val="22"/>
        </w:rPr>
        <w:t xml:space="preserve">site via wireless cellular communications. </w:t>
      </w:r>
      <w:r w:rsidR="00B97DA1">
        <w:rPr>
          <w:sz w:val="22"/>
          <w:szCs w:val="22"/>
        </w:rPr>
        <w:t>RACO owns and maintains all connection with cellular carriers.</w:t>
      </w:r>
    </w:p>
    <w:p w14:paraId="58DE13BF" w14:textId="77777777" w:rsidR="00D61015" w:rsidRDefault="00D61015" w:rsidP="00D61015">
      <w:pPr>
        <w:pStyle w:val="Default"/>
        <w:spacing w:after="200"/>
        <w:rPr>
          <w:sz w:val="22"/>
          <w:szCs w:val="22"/>
        </w:rPr>
      </w:pPr>
    </w:p>
    <w:p w14:paraId="397EB94B" w14:textId="77777777" w:rsidR="007C1C6B" w:rsidRDefault="007C1C6B">
      <w:pPr>
        <w:rPr>
          <w:rFonts w:ascii="Arial" w:hAnsi="Arial" w:cs="Arial"/>
          <w:b/>
          <w:bCs/>
          <w:color w:val="000000"/>
        </w:rPr>
      </w:pPr>
      <w:r>
        <w:rPr>
          <w:b/>
          <w:bCs/>
        </w:rPr>
        <w:br w:type="page"/>
      </w:r>
    </w:p>
    <w:p w14:paraId="4D97415F" w14:textId="77777777" w:rsidR="006F277B" w:rsidRDefault="006F277B" w:rsidP="006F277B">
      <w:pPr>
        <w:pStyle w:val="Default"/>
        <w:rPr>
          <w:b/>
          <w:bCs/>
          <w:sz w:val="22"/>
          <w:szCs w:val="22"/>
        </w:rPr>
      </w:pPr>
      <w:r>
        <w:rPr>
          <w:b/>
          <w:bCs/>
          <w:sz w:val="22"/>
          <w:szCs w:val="22"/>
        </w:rPr>
        <w:lastRenderedPageBreak/>
        <w:t xml:space="preserve">SECTION 1 –WRTU FIELD EQUIPMENT REQUIREMENTS </w:t>
      </w:r>
    </w:p>
    <w:p w14:paraId="3EB3AC28" w14:textId="77777777" w:rsidR="007C1C6B" w:rsidRDefault="007C1C6B" w:rsidP="006F277B">
      <w:pPr>
        <w:pStyle w:val="Default"/>
        <w:rPr>
          <w:sz w:val="22"/>
          <w:szCs w:val="22"/>
        </w:rPr>
      </w:pPr>
    </w:p>
    <w:p w14:paraId="0DE061C9" w14:textId="77777777" w:rsidR="006F277B" w:rsidRDefault="006F277B" w:rsidP="004748BC">
      <w:pPr>
        <w:pStyle w:val="Default"/>
        <w:spacing w:afterLines="100" w:after="240"/>
        <w:rPr>
          <w:sz w:val="22"/>
          <w:szCs w:val="22"/>
        </w:rPr>
      </w:pPr>
      <w:r>
        <w:rPr>
          <w:sz w:val="22"/>
          <w:szCs w:val="22"/>
        </w:rPr>
        <w:t xml:space="preserve">1. The WRTU shall have the following minimum complement of inputs and outputs: </w:t>
      </w:r>
    </w:p>
    <w:p w14:paraId="74141B08" w14:textId="77777777" w:rsidR="006F277B" w:rsidRDefault="006F277B" w:rsidP="004748BC">
      <w:pPr>
        <w:pStyle w:val="Default"/>
        <w:numPr>
          <w:ilvl w:val="0"/>
          <w:numId w:val="2"/>
        </w:numPr>
        <w:spacing w:after="200"/>
        <w:rPr>
          <w:sz w:val="22"/>
          <w:szCs w:val="22"/>
        </w:rPr>
      </w:pPr>
      <w:r w:rsidRPr="007D254F">
        <w:rPr>
          <w:sz w:val="22"/>
          <w:szCs w:val="22"/>
          <w:u w:val="single"/>
        </w:rPr>
        <w:t>Input Monitoring Function:</w:t>
      </w:r>
      <w:r>
        <w:rPr>
          <w:sz w:val="22"/>
          <w:szCs w:val="22"/>
        </w:rPr>
        <w:t xml:space="preserve"> </w:t>
      </w:r>
    </w:p>
    <w:p w14:paraId="425DF8E4" w14:textId="77777777" w:rsidR="006F277B" w:rsidRDefault="006F277B" w:rsidP="004748BC">
      <w:pPr>
        <w:pStyle w:val="Default"/>
        <w:spacing w:after="200"/>
        <w:ind w:left="720"/>
        <w:rPr>
          <w:sz w:val="22"/>
          <w:szCs w:val="22"/>
        </w:rPr>
      </w:pPr>
      <w:r>
        <w:rPr>
          <w:sz w:val="22"/>
          <w:szCs w:val="22"/>
        </w:rPr>
        <w:t xml:space="preserve">The basic unit shall continuously monitor the presence of AC power the status of (8) contact closure inputs and (2) universal inputs. AC power failure or violation of the alarm criteria at any input shall cause the unit to go into alarm status. </w:t>
      </w:r>
    </w:p>
    <w:p w14:paraId="2A222DC1" w14:textId="569EBF12" w:rsidR="006F277B" w:rsidRPr="00940116" w:rsidRDefault="006F277B" w:rsidP="004748BC">
      <w:pPr>
        <w:pStyle w:val="Default"/>
        <w:spacing w:after="200"/>
        <w:ind w:left="720"/>
        <w:rPr>
          <w:sz w:val="22"/>
          <w:szCs w:val="22"/>
        </w:rPr>
      </w:pPr>
      <w:r>
        <w:rPr>
          <w:sz w:val="22"/>
          <w:szCs w:val="22"/>
        </w:rPr>
        <w:t xml:space="preserve">Each input channel shall also be independently programmable, </w:t>
      </w:r>
      <w:r w:rsidRPr="00940116">
        <w:rPr>
          <w:sz w:val="22"/>
          <w:szCs w:val="22"/>
        </w:rPr>
        <w:t xml:space="preserve">without the need to manipulate circuit board switches or jumpers. </w:t>
      </w:r>
    </w:p>
    <w:p w14:paraId="7C42004E" w14:textId="77777777" w:rsidR="006F277B" w:rsidRDefault="006F277B" w:rsidP="004748BC">
      <w:pPr>
        <w:pStyle w:val="Default"/>
        <w:numPr>
          <w:ilvl w:val="0"/>
          <w:numId w:val="2"/>
        </w:numPr>
        <w:spacing w:after="200"/>
        <w:rPr>
          <w:color w:val="auto"/>
          <w:sz w:val="22"/>
          <w:szCs w:val="22"/>
        </w:rPr>
      </w:pPr>
      <w:r w:rsidRPr="007D254F">
        <w:rPr>
          <w:color w:val="auto"/>
          <w:sz w:val="22"/>
          <w:szCs w:val="22"/>
          <w:u w:val="single"/>
        </w:rPr>
        <w:t>Alarm Trip Delay:</w:t>
      </w:r>
      <w:r>
        <w:rPr>
          <w:color w:val="auto"/>
          <w:sz w:val="22"/>
          <w:szCs w:val="22"/>
        </w:rPr>
        <w:t xml:space="preserve"> All alarm inputs, power failure alarms shall have individually assigned alarm trip delay settings. The range shall be 2 seconds – 1 hour. </w:t>
      </w:r>
    </w:p>
    <w:p w14:paraId="0B129D36" w14:textId="2A1E3C75" w:rsidR="006F277B" w:rsidRDefault="004748BC" w:rsidP="004C363E">
      <w:pPr>
        <w:pStyle w:val="Default"/>
        <w:numPr>
          <w:ilvl w:val="0"/>
          <w:numId w:val="2"/>
        </w:numPr>
        <w:spacing w:after="200"/>
        <w:rPr>
          <w:color w:val="auto"/>
          <w:sz w:val="22"/>
          <w:szCs w:val="22"/>
        </w:rPr>
      </w:pPr>
      <w:r>
        <w:rPr>
          <w:color w:val="auto"/>
          <w:sz w:val="22"/>
          <w:szCs w:val="22"/>
          <w:u w:val="single"/>
        </w:rPr>
        <w:t>Eight</w:t>
      </w:r>
      <w:r w:rsidR="006F277B" w:rsidRPr="007D254F">
        <w:rPr>
          <w:color w:val="auto"/>
          <w:sz w:val="22"/>
          <w:szCs w:val="22"/>
          <w:u w:val="single"/>
        </w:rPr>
        <w:t xml:space="preserve"> Digital Inputs:</w:t>
      </w:r>
      <w:r w:rsidR="006F277B">
        <w:rPr>
          <w:color w:val="auto"/>
          <w:sz w:val="22"/>
          <w:szCs w:val="22"/>
        </w:rPr>
        <w:t xml:space="preserve"> Eight (8) digital inputs monitoring dry (unpowered) contacts. Open circuit voltage shall be 3.0 </w:t>
      </w:r>
      <w:r w:rsidR="004C363E">
        <w:rPr>
          <w:color w:val="auto"/>
          <w:sz w:val="22"/>
          <w:szCs w:val="22"/>
        </w:rPr>
        <w:t>V</w:t>
      </w:r>
      <w:r w:rsidR="006F277B">
        <w:rPr>
          <w:color w:val="auto"/>
          <w:sz w:val="22"/>
          <w:szCs w:val="22"/>
        </w:rPr>
        <w:t xml:space="preserve">; closed circuit current shall be 1.0 </w:t>
      </w:r>
      <w:r w:rsidR="00FB31F8">
        <w:rPr>
          <w:color w:val="auto"/>
          <w:sz w:val="22"/>
          <w:szCs w:val="22"/>
        </w:rPr>
        <w:t>mA</w:t>
      </w:r>
      <w:r w:rsidR="006F277B">
        <w:rPr>
          <w:color w:val="auto"/>
          <w:sz w:val="22"/>
          <w:szCs w:val="22"/>
        </w:rPr>
        <w:t xml:space="preserve">. All digital inputs shall use a single common return. Digital inputs may be programmed for the following functions: </w:t>
      </w:r>
    </w:p>
    <w:p w14:paraId="6425D13E" w14:textId="77777777" w:rsidR="007C1C6B" w:rsidRDefault="006F277B" w:rsidP="004C363E">
      <w:pPr>
        <w:pStyle w:val="ListParagraph"/>
        <w:numPr>
          <w:ilvl w:val="0"/>
          <w:numId w:val="3"/>
        </w:numPr>
        <w:spacing w:line="240" w:lineRule="auto"/>
        <w:contextualSpacing w:val="0"/>
        <w:rPr>
          <w:rFonts w:ascii="Arial" w:hAnsi="Arial" w:cs="Arial"/>
        </w:rPr>
      </w:pPr>
      <w:r w:rsidRPr="007D254F">
        <w:rPr>
          <w:rFonts w:ascii="Arial" w:hAnsi="Arial" w:cs="Arial"/>
        </w:rPr>
        <w:t xml:space="preserve">Normally Open, Normally Closed, or for No Alarm (Status Only). </w:t>
      </w:r>
    </w:p>
    <w:p w14:paraId="19D9334F" w14:textId="4F743358" w:rsidR="007C1C6B" w:rsidRDefault="006F277B" w:rsidP="004C363E">
      <w:pPr>
        <w:pStyle w:val="ListParagraph"/>
        <w:numPr>
          <w:ilvl w:val="0"/>
          <w:numId w:val="3"/>
        </w:numPr>
        <w:spacing w:line="240" w:lineRule="auto"/>
        <w:contextualSpacing w:val="0"/>
        <w:rPr>
          <w:rFonts w:ascii="Arial" w:hAnsi="Arial" w:cs="Arial"/>
        </w:rPr>
      </w:pPr>
      <w:r w:rsidRPr="007D254F">
        <w:rPr>
          <w:rFonts w:ascii="Arial" w:hAnsi="Arial" w:cs="Arial"/>
        </w:rPr>
        <w:t xml:space="preserve">Run Time Meter </w:t>
      </w:r>
      <w:r w:rsidR="004C363E">
        <w:rPr>
          <w:rFonts w:ascii="Arial" w:hAnsi="Arial" w:cs="Arial"/>
        </w:rPr>
        <w:t>—</w:t>
      </w:r>
      <w:r w:rsidRPr="007D254F">
        <w:rPr>
          <w:rFonts w:ascii="Arial" w:hAnsi="Arial" w:cs="Arial"/>
        </w:rPr>
        <w:t xml:space="preserve"> to accumulate and report the number of hours a particular input circuit has been closed.</w:t>
      </w:r>
      <w:r w:rsidR="00445C2A" w:rsidRPr="00445C2A">
        <w:rPr>
          <w:rFonts w:ascii="Arial" w:hAnsi="Arial" w:cs="Arial"/>
        </w:rPr>
        <w:t xml:space="preserve"> </w:t>
      </w:r>
      <w:r w:rsidR="00445C2A" w:rsidRPr="007D254F">
        <w:rPr>
          <w:rFonts w:ascii="Arial" w:hAnsi="Arial" w:cs="Arial"/>
        </w:rPr>
        <w:t>The initial value of the Run Time Meter shall be programmable in order to agree with existing electromechanical Run Time Meters. Up to a total of three Run</w:t>
      </w:r>
      <w:r w:rsidR="00445C2A">
        <w:rPr>
          <w:rFonts w:ascii="Arial" w:hAnsi="Arial" w:cs="Arial"/>
        </w:rPr>
        <w:t xml:space="preserve"> Time Meters may be programmed. This input will be in a no alarm state.</w:t>
      </w:r>
      <w:r w:rsidRPr="007D254F">
        <w:rPr>
          <w:rFonts w:ascii="Arial" w:hAnsi="Arial" w:cs="Arial"/>
        </w:rPr>
        <w:t xml:space="preserve"> The input will accumulate and report in tenths of hours up to a total accumulated running time of 9</w:t>
      </w:r>
      <w:r w:rsidRPr="007D254F">
        <w:rPr>
          <w:rFonts w:ascii="Arial" w:hAnsi="Arial" w:cs="Arial"/>
          <w:i/>
          <w:iCs/>
        </w:rPr>
        <w:t>99,999,999,999 hours</w:t>
      </w:r>
      <w:r w:rsidRPr="007D254F">
        <w:rPr>
          <w:rFonts w:ascii="Arial" w:hAnsi="Arial" w:cs="Arial"/>
        </w:rPr>
        <w:t xml:space="preserve">. </w:t>
      </w:r>
    </w:p>
    <w:p w14:paraId="3C9213DF" w14:textId="196C31E2" w:rsidR="006F277B" w:rsidRPr="007D254F" w:rsidRDefault="006F277B" w:rsidP="004C363E">
      <w:pPr>
        <w:pStyle w:val="ListParagraph"/>
        <w:numPr>
          <w:ilvl w:val="0"/>
          <w:numId w:val="3"/>
        </w:numPr>
        <w:contextualSpacing w:val="0"/>
        <w:rPr>
          <w:rFonts w:ascii="Arial" w:hAnsi="Arial" w:cs="Arial"/>
        </w:rPr>
      </w:pPr>
      <w:r w:rsidRPr="007D254F">
        <w:rPr>
          <w:rFonts w:ascii="Arial" w:hAnsi="Arial" w:cs="Arial"/>
        </w:rPr>
        <w:t xml:space="preserve">Pulse Totalizer </w:t>
      </w:r>
      <w:r w:rsidR="004C363E">
        <w:rPr>
          <w:rFonts w:ascii="Arial" w:hAnsi="Arial" w:cs="Arial"/>
        </w:rPr>
        <w:t>—</w:t>
      </w:r>
      <w:r w:rsidRPr="007D254F">
        <w:rPr>
          <w:rFonts w:ascii="Arial" w:hAnsi="Arial" w:cs="Arial"/>
        </w:rPr>
        <w:t xml:space="preserve"> to count the accumulated number of pulses (momentary contact closures) occurring at the input so programmed. Up to three input channels may be programmed for a Totalizer Function. </w:t>
      </w:r>
      <w:r w:rsidR="009339FA">
        <w:rPr>
          <w:rFonts w:ascii="Arial" w:hAnsi="Arial" w:cs="Arial"/>
        </w:rPr>
        <w:t>The maximum pulse input rate shall be 10 Hz at 50% duty cycle; the minimum pulse closure time shall be 50 milliseconds.</w:t>
      </w:r>
    </w:p>
    <w:p w14:paraId="4B11385D" w14:textId="77777777" w:rsidR="006F277B" w:rsidRDefault="004748BC" w:rsidP="00B20B22">
      <w:pPr>
        <w:pStyle w:val="Default"/>
        <w:numPr>
          <w:ilvl w:val="0"/>
          <w:numId w:val="2"/>
        </w:numPr>
        <w:spacing w:after="200"/>
        <w:rPr>
          <w:color w:val="auto"/>
          <w:sz w:val="22"/>
          <w:szCs w:val="22"/>
        </w:rPr>
      </w:pPr>
      <w:r>
        <w:rPr>
          <w:color w:val="auto"/>
          <w:sz w:val="22"/>
          <w:szCs w:val="22"/>
          <w:u w:val="single"/>
        </w:rPr>
        <w:t>Two</w:t>
      </w:r>
      <w:r w:rsidR="006F277B" w:rsidRPr="007D254F">
        <w:rPr>
          <w:color w:val="auto"/>
          <w:sz w:val="22"/>
          <w:szCs w:val="22"/>
          <w:u w:val="single"/>
        </w:rPr>
        <w:t xml:space="preserve"> Universal Analog</w:t>
      </w:r>
      <w:r w:rsidR="00411145" w:rsidRPr="00411145">
        <w:rPr>
          <w:color w:val="auto"/>
          <w:w w:val="50"/>
          <w:sz w:val="22"/>
          <w:szCs w:val="22"/>
          <w:u w:val="single"/>
        </w:rPr>
        <w:t xml:space="preserve"> </w:t>
      </w:r>
      <w:r w:rsidR="00411145" w:rsidRPr="00411145">
        <w:rPr>
          <w:color w:val="auto"/>
          <w:sz w:val="22"/>
          <w:szCs w:val="22"/>
          <w:u w:val="single"/>
        </w:rPr>
        <w:t>/</w:t>
      </w:r>
      <w:r w:rsidR="00411145" w:rsidRPr="004748BC">
        <w:rPr>
          <w:color w:val="auto"/>
          <w:w w:val="50"/>
          <w:sz w:val="22"/>
          <w:szCs w:val="22"/>
        </w:rPr>
        <w:t xml:space="preserve"> </w:t>
      </w:r>
      <w:r w:rsidR="006F277B" w:rsidRPr="007D254F">
        <w:rPr>
          <w:color w:val="auto"/>
          <w:sz w:val="22"/>
          <w:szCs w:val="22"/>
          <w:u w:val="single"/>
        </w:rPr>
        <w:t>Digital Inputs:</w:t>
      </w:r>
      <w:r w:rsidR="006F277B">
        <w:rPr>
          <w:color w:val="auto"/>
          <w:sz w:val="22"/>
          <w:szCs w:val="22"/>
        </w:rPr>
        <w:t xml:space="preserve"> Two (2) analog 4-20 m</w:t>
      </w:r>
      <w:r>
        <w:rPr>
          <w:color w:val="auto"/>
          <w:sz w:val="22"/>
          <w:szCs w:val="22"/>
        </w:rPr>
        <w:t>A</w:t>
      </w:r>
      <w:r w:rsidR="006F277B">
        <w:rPr>
          <w:color w:val="auto"/>
          <w:sz w:val="22"/>
          <w:szCs w:val="22"/>
        </w:rPr>
        <w:t xml:space="preserve"> inputs shall be provided, with 10 bit resolution (0.125%), single ended and surge protected. Absolute accuracy shall be 0.5%. Loop resistance shall be nominally 250 ohm. Universal Analog</w:t>
      </w:r>
      <w:r w:rsidR="00411145" w:rsidRPr="004748BC">
        <w:rPr>
          <w:color w:val="auto"/>
          <w:w w:val="50"/>
          <w:sz w:val="22"/>
          <w:szCs w:val="22"/>
        </w:rPr>
        <w:t xml:space="preserve"> </w:t>
      </w:r>
      <w:r w:rsidR="00411145" w:rsidRPr="007746C8">
        <w:rPr>
          <w:color w:val="auto"/>
          <w:sz w:val="22"/>
          <w:szCs w:val="22"/>
        </w:rPr>
        <w:t>/</w:t>
      </w:r>
      <w:r w:rsidR="00411145" w:rsidRPr="004748BC">
        <w:rPr>
          <w:color w:val="auto"/>
          <w:w w:val="50"/>
          <w:sz w:val="22"/>
          <w:szCs w:val="22"/>
        </w:rPr>
        <w:t xml:space="preserve"> </w:t>
      </w:r>
      <w:r w:rsidR="006F277B">
        <w:rPr>
          <w:color w:val="auto"/>
          <w:sz w:val="22"/>
          <w:szCs w:val="22"/>
        </w:rPr>
        <w:t xml:space="preserve">Digital inputs may be programmed for the following functions: </w:t>
      </w:r>
    </w:p>
    <w:p w14:paraId="6EAC2644" w14:textId="77777777" w:rsidR="007D254F" w:rsidRPr="007D254F" w:rsidRDefault="006F277B" w:rsidP="00B20B22">
      <w:pPr>
        <w:pStyle w:val="ListParagraph"/>
        <w:numPr>
          <w:ilvl w:val="0"/>
          <w:numId w:val="4"/>
        </w:numPr>
        <w:spacing w:line="240" w:lineRule="auto"/>
        <w:contextualSpacing w:val="0"/>
        <w:rPr>
          <w:rFonts w:ascii="Arial" w:hAnsi="Arial" w:cs="Arial"/>
        </w:rPr>
      </w:pPr>
      <w:r w:rsidRPr="007D254F">
        <w:rPr>
          <w:rFonts w:ascii="Arial" w:hAnsi="Arial" w:cs="Arial"/>
        </w:rPr>
        <w:t xml:space="preserve">Independent High and Low set points shall be provided for each analog input. </w:t>
      </w:r>
    </w:p>
    <w:p w14:paraId="5D4500C7" w14:textId="77777777" w:rsidR="006F277B" w:rsidRPr="007D254F" w:rsidRDefault="006F277B" w:rsidP="00B20B22">
      <w:pPr>
        <w:pStyle w:val="ListParagraph"/>
        <w:numPr>
          <w:ilvl w:val="0"/>
          <w:numId w:val="4"/>
        </w:numPr>
        <w:spacing w:line="240" w:lineRule="auto"/>
        <w:contextualSpacing w:val="0"/>
        <w:rPr>
          <w:rFonts w:ascii="Arial" w:hAnsi="Arial" w:cs="Arial"/>
        </w:rPr>
      </w:pPr>
      <w:r w:rsidRPr="007D254F">
        <w:rPr>
          <w:rFonts w:ascii="Arial" w:hAnsi="Arial" w:cs="Arial"/>
        </w:rPr>
        <w:t>The two analog inputs shall be combinable</w:t>
      </w:r>
      <w:r w:rsidR="00483F46" w:rsidRPr="007D254F">
        <w:rPr>
          <w:rFonts w:ascii="Arial" w:hAnsi="Arial" w:cs="Arial"/>
        </w:rPr>
        <w:t xml:space="preserve"> to allow High–High and Low</w:t>
      </w:r>
      <w:r w:rsidR="004C363E" w:rsidRPr="007D254F">
        <w:rPr>
          <w:rFonts w:ascii="Arial" w:hAnsi="Arial" w:cs="Arial"/>
        </w:rPr>
        <w:t>–</w:t>
      </w:r>
      <w:r w:rsidR="00483F46" w:rsidRPr="007D254F">
        <w:rPr>
          <w:rFonts w:ascii="Arial" w:hAnsi="Arial" w:cs="Arial"/>
        </w:rPr>
        <w:t xml:space="preserve">Low </w:t>
      </w:r>
      <w:r w:rsidRPr="007D254F">
        <w:rPr>
          <w:rFonts w:ascii="Arial" w:hAnsi="Arial" w:cs="Arial"/>
        </w:rPr>
        <w:t xml:space="preserve">set point alarm notifications from a single sensor. </w:t>
      </w:r>
    </w:p>
    <w:p w14:paraId="3B3BB8B8" w14:textId="1E5CD7F3" w:rsidR="006F277B" w:rsidRPr="007D254F" w:rsidRDefault="006F277B" w:rsidP="00B20B22">
      <w:pPr>
        <w:pStyle w:val="ListParagraph"/>
        <w:numPr>
          <w:ilvl w:val="0"/>
          <w:numId w:val="4"/>
        </w:numPr>
        <w:spacing w:line="240" w:lineRule="auto"/>
        <w:contextualSpacing w:val="0"/>
        <w:rPr>
          <w:rFonts w:ascii="Arial" w:hAnsi="Arial" w:cs="Arial"/>
        </w:rPr>
      </w:pPr>
      <w:r w:rsidRPr="007D254F">
        <w:rPr>
          <w:rFonts w:ascii="Arial" w:hAnsi="Arial" w:cs="Arial"/>
        </w:rPr>
        <w:t xml:space="preserve">The two analog inputs shall </w:t>
      </w:r>
      <w:r w:rsidR="009339FA">
        <w:rPr>
          <w:rFonts w:ascii="Arial" w:hAnsi="Arial" w:cs="Arial"/>
        </w:rPr>
        <w:t xml:space="preserve">each </w:t>
      </w:r>
      <w:r w:rsidRPr="007D254F">
        <w:rPr>
          <w:rFonts w:ascii="Arial" w:hAnsi="Arial" w:cs="Arial"/>
        </w:rPr>
        <w:t xml:space="preserve">be user-configurable to serve as additional digital inputs in lieu of analog. </w:t>
      </w:r>
    </w:p>
    <w:p w14:paraId="7D2A504B" w14:textId="77777777" w:rsidR="006F277B" w:rsidRPr="007D254F" w:rsidRDefault="006F277B" w:rsidP="00B20B22">
      <w:pPr>
        <w:pStyle w:val="ListParagraph"/>
        <w:numPr>
          <w:ilvl w:val="0"/>
          <w:numId w:val="4"/>
        </w:numPr>
        <w:spacing w:line="240" w:lineRule="auto"/>
        <w:contextualSpacing w:val="0"/>
        <w:rPr>
          <w:rFonts w:ascii="Arial" w:hAnsi="Arial" w:cs="Arial"/>
        </w:rPr>
      </w:pPr>
      <w:r w:rsidRPr="007D254F">
        <w:rPr>
          <w:rFonts w:ascii="Arial" w:hAnsi="Arial" w:cs="Arial"/>
        </w:rPr>
        <w:t xml:space="preserve">Analog Input Report Scaling shall be configurable at the website. Scaling shall use any of these five different methods: </w:t>
      </w:r>
    </w:p>
    <w:p w14:paraId="7A399FD1" w14:textId="097B2BF9" w:rsidR="009339FA" w:rsidRPr="009339FA" w:rsidRDefault="009339FA" w:rsidP="009339FA">
      <w:pPr>
        <w:pStyle w:val="ListParagraph"/>
        <w:numPr>
          <w:ilvl w:val="0"/>
          <w:numId w:val="5"/>
        </w:numPr>
        <w:spacing w:after="120" w:line="240" w:lineRule="auto"/>
        <w:contextualSpacing w:val="0"/>
        <w:rPr>
          <w:rFonts w:ascii="Arial" w:hAnsi="Arial" w:cs="Arial"/>
        </w:rPr>
      </w:pPr>
      <w:r w:rsidRPr="007D254F">
        <w:rPr>
          <w:rFonts w:ascii="Arial" w:hAnsi="Arial" w:cs="Arial"/>
        </w:rPr>
        <w:t>Milliampere reading (4 ̶ 20 m</w:t>
      </w:r>
      <w:r>
        <w:rPr>
          <w:rFonts w:ascii="Arial" w:hAnsi="Arial" w:cs="Arial"/>
        </w:rPr>
        <w:t>A</w:t>
      </w:r>
      <w:r w:rsidRPr="007D254F">
        <w:rPr>
          <w:rFonts w:ascii="Arial" w:hAnsi="Arial" w:cs="Arial"/>
        </w:rPr>
        <w:t xml:space="preserve">) </w:t>
      </w:r>
    </w:p>
    <w:p w14:paraId="5B574B33" w14:textId="4C4B2790" w:rsidR="006F277B" w:rsidRPr="007D254F" w:rsidRDefault="006F277B" w:rsidP="002E5F0F">
      <w:pPr>
        <w:pStyle w:val="ListParagraph"/>
        <w:numPr>
          <w:ilvl w:val="0"/>
          <w:numId w:val="5"/>
        </w:numPr>
        <w:spacing w:after="120" w:line="240" w:lineRule="auto"/>
        <w:contextualSpacing w:val="0"/>
        <w:rPr>
          <w:rFonts w:ascii="Arial" w:hAnsi="Arial" w:cs="Arial"/>
        </w:rPr>
      </w:pPr>
      <w:r w:rsidRPr="007D254F">
        <w:rPr>
          <w:rFonts w:ascii="Arial" w:hAnsi="Arial" w:cs="Arial"/>
        </w:rPr>
        <w:lastRenderedPageBreak/>
        <w:t>Percentage (0</w:t>
      </w:r>
      <w:r w:rsidR="008F7A89" w:rsidRPr="007D254F">
        <w:rPr>
          <w:rFonts w:ascii="Arial" w:hAnsi="Arial" w:cs="Arial"/>
        </w:rPr>
        <w:t xml:space="preserve"> ̶ 1</w:t>
      </w:r>
      <w:r w:rsidRPr="007D254F">
        <w:rPr>
          <w:rFonts w:ascii="Arial" w:hAnsi="Arial" w:cs="Arial"/>
        </w:rPr>
        <w:t xml:space="preserve">00%) </w:t>
      </w:r>
    </w:p>
    <w:p w14:paraId="3EECCA67" w14:textId="77777777" w:rsidR="006F277B" w:rsidRPr="007D254F" w:rsidRDefault="006F277B" w:rsidP="002E5F0F">
      <w:pPr>
        <w:pStyle w:val="ListParagraph"/>
        <w:numPr>
          <w:ilvl w:val="0"/>
          <w:numId w:val="5"/>
        </w:numPr>
        <w:spacing w:after="120" w:line="240" w:lineRule="auto"/>
        <w:contextualSpacing w:val="0"/>
        <w:rPr>
          <w:rFonts w:ascii="Arial" w:hAnsi="Arial" w:cs="Arial"/>
        </w:rPr>
      </w:pPr>
      <w:r w:rsidRPr="007D254F">
        <w:rPr>
          <w:rFonts w:ascii="Arial" w:hAnsi="Arial" w:cs="Arial"/>
        </w:rPr>
        <w:t>Raw converter counts (0</w:t>
      </w:r>
      <w:r w:rsidR="008F7A89" w:rsidRPr="007D254F">
        <w:rPr>
          <w:rFonts w:ascii="Arial" w:hAnsi="Arial" w:cs="Arial"/>
        </w:rPr>
        <w:t xml:space="preserve"> ̶ </w:t>
      </w:r>
      <w:r w:rsidRPr="007D254F">
        <w:rPr>
          <w:rFonts w:ascii="Arial" w:hAnsi="Arial" w:cs="Arial"/>
        </w:rPr>
        <w:t xml:space="preserve">1023) </w:t>
      </w:r>
    </w:p>
    <w:p w14:paraId="18819AA8" w14:textId="77777777" w:rsidR="006F277B" w:rsidRPr="007D254F" w:rsidRDefault="006F277B" w:rsidP="002E5F0F">
      <w:pPr>
        <w:pStyle w:val="ListParagraph"/>
        <w:numPr>
          <w:ilvl w:val="0"/>
          <w:numId w:val="5"/>
        </w:numPr>
        <w:spacing w:after="120" w:line="240" w:lineRule="auto"/>
        <w:contextualSpacing w:val="0"/>
        <w:rPr>
          <w:rFonts w:ascii="Arial" w:hAnsi="Arial" w:cs="Arial"/>
        </w:rPr>
      </w:pPr>
      <w:r w:rsidRPr="007D254F">
        <w:rPr>
          <w:rFonts w:ascii="Arial" w:hAnsi="Arial" w:cs="Arial"/>
        </w:rPr>
        <w:t xml:space="preserve">Custom scaling by entry of gain and offset values </w:t>
      </w:r>
    </w:p>
    <w:p w14:paraId="3F16E1B8" w14:textId="77777777" w:rsidR="006F277B" w:rsidRPr="007D254F" w:rsidRDefault="006F277B" w:rsidP="00B20B22">
      <w:pPr>
        <w:pStyle w:val="ListParagraph"/>
        <w:numPr>
          <w:ilvl w:val="0"/>
          <w:numId w:val="5"/>
        </w:numPr>
        <w:spacing w:line="240" w:lineRule="auto"/>
        <w:contextualSpacing w:val="0"/>
        <w:rPr>
          <w:rFonts w:ascii="Arial" w:hAnsi="Arial" w:cs="Arial"/>
        </w:rPr>
      </w:pPr>
      <w:r w:rsidRPr="007D254F">
        <w:rPr>
          <w:rFonts w:ascii="Arial" w:hAnsi="Arial" w:cs="Arial"/>
        </w:rPr>
        <w:t xml:space="preserve">Custom scaling by entry of two known pairs of signal level and reading values </w:t>
      </w:r>
    </w:p>
    <w:p w14:paraId="6BDE1CA5" w14:textId="77777777" w:rsidR="006F277B" w:rsidRDefault="006F277B" w:rsidP="00B20B22">
      <w:pPr>
        <w:pStyle w:val="Default"/>
        <w:numPr>
          <w:ilvl w:val="0"/>
          <w:numId w:val="2"/>
        </w:numPr>
        <w:spacing w:after="200"/>
        <w:rPr>
          <w:color w:val="auto"/>
          <w:sz w:val="22"/>
          <w:szCs w:val="22"/>
        </w:rPr>
      </w:pPr>
      <w:r w:rsidRPr="007D254F">
        <w:rPr>
          <w:color w:val="auto"/>
          <w:sz w:val="22"/>
          <w:szCs w:val="22"/>
          <w:u w:val="single"/>
        </w:rPr>
        <w:t>Relay Contact Outputs</w:t>
      </w:r>
      <w:r w:rsidR="00483F46" w:rsidRPr="007D254F">
        <w:rPr>
          <w:color w:val="auto"/>
          <w:sz w:val="22"/>
          <w:szCs w:val="22"/>
          <w:u w:val="single"/>
        </w:rPr>
        <w:t>:</w:t>
      </w:r>
      <w:r w:rsidR="00483F46">
        <w:rPr>
          <w:color w:val="auto"/>
          <w:sz w:val="22"/>
          <w:szCs w:val="22"/>
        </w:rPr>
        <w:t xml:space="preserve"> </w:t>
      </w:r>
      <w:r>
        <w:rPr>
          <w:color w:val="auto"/>
          <w:sz w:val="22"/>
          <w:szCs w:val="22"/>
        </w:rPr>
        <w:t xml:space="preserve">2 Normally Open Output relays shall be provided. </w:t>
      </w:r>
    </w:p>
    <w:p w14:paraId="42FDC6C0" w14:textId="77777777" w:rsidR="006F277B" w:rsidRDefault="006F277B" w:rsidP="00B20B22">
      <w:pPr>
        <w:pStyle w:val="Default"/>
        <w:numPr>
          <w:ilvl w:val="0"/>
          <w:numId w:val="1"/>
        </w:numPr>
        <w:spacing w:after="200"/>
        <w:ind w:hanging="360"/>
        <w:rPr>
          <w:color w:val="auto"/>
          <w:sz w:val="22"/>
          <w:szCs w:val="22"/>
        </w:rPr>
      </w:pPr>
      <w:r>
        <w:rPr>
          <w:color w:val="auto"/>
          <w:sz w:val="22"/>
          <w:szCs w:val="22"/>
        </w:rPr>
        <w:t xml:space="preserve">Contacts shall be rated </w:t>
      </w:r>
      <w:r w:rsidR="00483F46">
        <w:rPr>
          <w:color w:val="auto"/>
          <w:sz w:val="22"/>
          <w:szCs w:val="22"/>
        </w:rPr>
        <w:t xml:space="preserve">½ </w:t>
      </w:r>
      <w:r w:rsidR="0023457E">
        <w:rPr>
          <w:color w:val="auto"/>
          <w:sz w:val="22"/>
          <w:szCs w:val="22"/>
        </w:rPr>
        <w:t>A</w:t>
      </w:r>
      <w:r>
        <w:rPr>
          <w:color w:val="auto"/>
          <w:sz w:val="22"/>
          <w:szCs w:val="22"/>
        </w:rPr>
        <w:t xml:space="preserve"> @</w:t>
      </w:r>
      <w:r w:rsidR="008F7A89">
        <w:rPr>
          <w:color w:val="auto"/>
          <w:sz w:val="22"/>
          <w:szCs w:val="22"/>
        </w:rPr>
        <w:t xml:space="preserve"> </w:t>
      </w:r>
      <w:r>
        <w:rPr>
          <w:color w:val="auto"/>
          <w:sz w:val="22"/>
          <w:szCs w:val="22"/>
        </w:rPr>
        <w:t xml:space="preserve">120 VAC. These outputs shall be operable as follows: </w:t>
      </w:r>
    </w:p>
    <w:p w14:paraId="1CBE814E" w14:textId="77777777" w:rsidR="006F277B" w:rsidRDefault="006F277B" w:rsidP="00B20B22">
      <w:pPr>
        <w:pStyle w:val="Default"/>
        <w:numPr>
          <w:ilvl w:val="3"/>
          <w:numId w:val="1"/>
        </w:numPr>
        <w:spacing w:after="200"/>
        <w:ind w:left="1980" w:hanging="270"/>
        <w:rPr>
          <w:color w:val="auto"/>
          <w:sz w:val="22"/>
          <w:szCs w:val="22"/>
        </w:rPr>
      </w:pPr>
      <w:r>
        <w:rPr>
          <w:color w:val="auto"/>
          <w:sz w:val="22"/>
          <w:szCs w:val="22"/>
        </w:rPr>
        <w:t>On a</w:t>
      </w:r>
      <w:r w:rsidR="008F7A89">
        <w:rPr>
          <w:color w:val="auto"/>
          <w:sz w:val="22"/>
          <w:szCs w:val="22"/>
        </w:rPr>
        <w:t>n occasional basis from the web</w:t>
      </w:r>
      <w:r>
        <w:rPr>
          <w:color w:val="auto"/>
          <w:sz w:val="22"/>
          <w:szCs w:val="22"/>
        </w:rPr>
        <w:t xml:space="preserve">site, in either momentary or maintained mode. </w:t>
      </w:r>
    </w:p>
    <w:p w14:paraId="537340BC" w14:textId="60F35D75" w:rsidR="006F277B" w:rsidRDefault="006F277B" w:rsidP="00B20B22">
      <w:pPr>
        <w:pStyle w:val="Default"/>
        <w:numPr>
          <w:ilvl w:val="3"/>
          <w:numId w:val="1"/>
        </w:numPr>
        <w:spacing w:after="200"/>
        <w:ind w:left="1980" w:hanging="270"/>
        <w:rPr>
          <w:color w:val="auto"/>
          <w:sz w:val="22"/>
          <w:szCs w:val="22"/>
        </w:rPr>
      </w:pPr>
      <w:r>
        <w:rPr>
          <w:color w:val="auto"/>
          <w:sz w:val="22"/>
          <w:szCs w:val="22"/>
        </w:rPr>
        <w:t xml:space="preserve">Or, if configured, these relays can control local action at the </w:t>
      </w:r>
      <w:r w:rsidR="00EA3152">
        <w:rPr>
          <w:color w:val="auto"/>
          <w:sz w:val="22"/>
          <w:szCs w:val="22"/>
        </w:rPr>
        <w:t>W</w:t>
      </w:r>
      <w:r>
        <w:rPr>
          <w:color w:val="auto"/>
          <w:sz w:val="22"/>
          <w:szCs w:val="22"/>
        </w:rPr>
        <w:t xml:space="preserve">RTU site to react to local alarm conditions and activate lights, or buzzers, or engage external relays to </w:t>
      </w:r>
      <w:r w:rsidR="009339FA">
        <w:rPr>
          <w:color w:val="auto"/>
          <w:sz w:val="22"/>
          <w:szCs w:val="22"/>
        </w:rPr>
        <w:t>turn local pumps or machines on</w:t>
      </w:r>
      <w:r>
        <w:rPr>
          <w:color w:val="auto"/>
          <w:sz w:val="22"/>
          <w:szCs w:val="22"/>
        </w:rPr>
        <w:t xml:space="preserve"> or off. These actions can take place automatically based on unacknowledged alarms. </w:t>
      </w:r>
    </w:p>
    <w:p w14:paraId="07875D5E" w14:textId="7F5F0114" w:rsidR="006F277B" w:rsidRDefault="006F277B" w:rsidP="00B20B22">
      <w:pPr>
        <w:pStyle w:val="Default"/>
        <w:numPr>
          <w:ilvl w:val="0"/>
          <w:numId w:val="1"/>
        </w:numPr>
        <w:spacing w:after="200"/>
        <w:ind w:hanging="360"/>
        <w:rPr>
          <w:color w:val="auto"/>
          <w:sz w:val="22"/>
          <w:szCs w:val="22"/>
        </w:rPr>
      </w:pPr>
      <w:r>
        <w:rPr>
          <w:color w:val="auto"/>
          <w:sz w:val="22"/>
          <w:szCs w:val="22"/>
        </w:rPr>
        <w:t xml:space="preserve">WRTU </w:t>
      </w:r>
      <w:r w:rsidR="004E3212">
        <w:rPr>
          <w:color w:val="auto"/>
          <w:sz w:val="22"/>
          <w:szCs w:val="22"/>
        </w:rPr>
        <w:t xml:space="preserve">can </w:t>
      </w:r>
      <w:r>
        <w:rPr>
          <w:color w:val="auto"/>
          <w:sz w:val="22"/>
          <w:szCs w:val="22"/>
        </w:rPr>
        <w:t>automatically open and close one or both unit relays on a scheduled basis. The Relay Schedule feature shall allow one transition to open and one transition to close per day. The WRTU shall report the completion of the Relay Schedule Event to the website. If, for any reason, the WRTU unit is unable to report this event, the AlarmAgent</w:t>
      </w:r>
      <w:r w:rsidR="00483F46">
        <w:rPr>
          <w:color w:val="auto"/>
          <w:sz w:val="22"/>
          <w:szCs w:val="22"/>
        </w:rPr>
        <w:t>.com</w:t>
      </w:r>
      <w:r>
        <w:rPr>
          <w:color w:val="auto"/>
          <w:sz w:val="22"/>
          <w:szCs w:val="22"/>
        </w:rPr>
        <w:t xml:space="preserve"> website shall display the missed event on the System Dashboard. Relay Schedules shall not affect the ability to manually transition the unit relays. </w:t>
      </w:r>
    </w:p>
    <w:p w14:paraId="6F15964B" w14:textId="77777777" w:rsidR="006F277B" w:rsidRDefault="000C2568" w:rsidP="00B20B22">
      <w:pPr>
        <w:pStyle w:val="Default"/>
        <w:spacing w:after="200"/>
        <w:rPr>
          <w:color w:val="auto"/>
          <w:sz w:val="22"/>
          <w:szCs w:val="22"/>
        </w:rPr>
      </w:pPr>
      <w:r w:rsidRPr="000C2568">
        <w:rPr>
          <w:color w:val="auto"/>
          <w:sz w:val="22"/>
          <w:szCs w:val="22"/>
        </w:rPr>
        <w:t xml:space="preserve">2. </w:t>
      </w:r>
      <w:r w:rsidR="006F277B" w:rsidRPr="007D254F">
        <w:rPr>
          <w:color w:val="auto"/>
          <w:sz w:val="22"/>
          <w:szCs w:val="22"/>
          <w:u w:val="single"/>
        </w:rPr>
        <w:t>LED Indicators</w:t>
      </w:r>
      <w:r w:rsidR="006F277B">
        <w:rPr>
          <w:color w:val="auto"/>
          <w:sz w:val="22"/>
          <w:szCs w:val="22"/>
        </w:rPr>
        <w:t xml:space="preserve"> shall include, both performance and diagnostic categories </w:t>
      </w:r>
    </w:p>
    <w:p w14:paraId="2A33AF76" w14:textId="77777777" w:rsidR="006F277B" w:rsidRDefault="006F277B" w:rsidP="00B20B22">
      <w:pPr>
        <w:pStyle w:val="Default"/>
        <w:numPr>
          <w:ilvl w:val="0"/>
          <w:numId w:val="6"/>
        </w:numPr>
        <w:spacing w:after="200"/>
        <w:rPr>
          <w:color w:val="auto"/>
          <w:sz w:val="22"/>
          <w:szCs w:val="22"/>
        </w:rPr>
      </w:pPr>
      <w:r>
        <w:rPr>
          <w:color w:val="auto"/>
          <w:sz w:val="22"/>
          <w:szCs w:val="22"/>
        </w:rPr>
        <w:t xml:space="preserve">Performance: </w:t>
      </w:r>
    </w:p>
    <w:p w14:paraId="1BDF1138" w14:textId="77777777" w:rsidR="006F277B" w:rsidRDefault="00EA3152" w:rsidP="00B20B22">
      <w:pPr>
        <w:pStyle w:val="Default"/>
        <w:numPr>
          <w:ilvl w:val="0"/>
          <w:numId w:val="7"/>
        </w:numPr>
        <w:spacing w:after="120"/>
        <w:rPr>
          <w:color w:val="auto"/>
          <w:sz w:val="22"/>
          <w:szCs w:val="22"/>
        </w:rPr>
      </w:pPr>
      <w:r>
        <w:rPr>
          <w:color w:val="auto"/>
          <w:sz w:val="22"/>
          <w:szCs w:val="22"/>
        </w:rPr>
        <w:t>W</w:t>
      </w:r>
      <w:r w:rsidR="006F277B">
        <w:rPr>
          <w:color w:val="auto"/>
          <w:sz w:val="22"/>
          <w:szCs w:val="22"/>
        </w:rPr>
        <w:t>RTU on</w:t>
      </w:r>
      <w:r w:rsidR="00411145" w:rsidRPr="004748BC">
        <w:rPr>
          <w:color w:val="auto"/>
          <w:w w:val="50"/>
          <w:sz w:val="22"/>
          <w:szCs w:val="22"/>
        </w:rPr>
        <w:t xml:space="preserve"> </w:t>
      </w:r>
      <w:r w:rsidR="00411145" w:rsidRPr="007746C8">
        <w:rPr>
          <w:color w:val="auto"/>
          <w:sz w:val="22"/>
          <w:szCs w:val="22"/>
        </w:rPr>
        <w:t>/</w:t>
      </w:r>
      <w:r w:rsidR="00411145" w:rsidRPr="004748BC">
        <w:rPr>
          <w:color w:val="auto"/>
          <w:w w:val="50"/>
          <w:sz w:val="22"/>
          <w:szCs w:val="22"/>
        </w:rPr>
        <w:t xml:space="preserve"> </w:t>
      </w:r>
      <w:r w:rsidR="006F277B">
        <w:rPr>
          <w:color w:val="auto"/>
          <w:sz w:val="22"/>
          <w:szCs w:val="22"/>
        </w:rPr>
        <w:t xml:space="preserve">off </w:t>
      </w:r>
    </w:p>
    <w:p w14:paraId="57A45288" w14:textId="77777777" w:rsidR="006F277B" w:rsidRDefault="00EA3152" w:rsidP="00B20B22">
      <w:pPr>
        <w:pStyle w:val="Default"/>
        <w:numPr>
          <w:ilvl w:val="0"/>
          <w:numId w:val="7"/>
        </w:numPr>
        <w:spacing w:after="120"/>
        <w:rPr>
          <w:color w:val="auto"/>
          <w:sz w:val="22"/>
          <w:szCs w:val="22"/>
        </w:rPr>
      </w:pPr>
      <w:r>
        <w:rPr>
          <w:color w:val="auto"/>
          <w:sz w:val="22"/>
          <w:szCs w:val="22"/>
        </w:rPr>
        <w:t>W</w:t>
      </w:r>
      <w:r w:rsidR="006F277B">
        <w:rPr>
          <w:color w:val="auto"/>
          <w:sz w:val="22"/>
          <w:szCs w:val="22"/>
        </w:rPr>
        <w:t>RTU Armed</w:t>
      </w:r>
      <w:r w:rsidR="00012C3D" w:rsidRPr="004748BC">
        <w:rPr>
          <w:color w:val="auto"/>
          <w:w w:val="50"/>
          <w:sz w:val="22"/>
          <w:szCs w:val="22"/>
        </w:rPr>
        <w:t xml:space="preserve"> </w:t>
      </w:r>
      <w:r w:rsidR="00012C3D" w:rsidRPr="007746C8">
        <w:rPr>
          <w:color w:val="auto"/>
          <w:sz w:val="22"/>
          <w:szCs w:val="22"/>
        </w:rPr>
        <w:t>/</w:t>
      </w:r>
      <w:r w:rsidR="00012C3D" w:rsidRPr="004748BC">
        <w:rPr>
          <w:color w:val="auto"/>
          <w:w w:val="50"/>
          <w:sz w:val="22"/>
          <w:szCs w:val="22"/>
        </w:rPr>
        <w:t xml:space="preserve"> </w:t>
      </w:r>
      <w:r w:rsidR="006F277B">
        <w:rPr>
          <w:color w:val="auto"/>
          <w:sz w:val="22"/>
          <w:szCs w:val="22"/>
        </w:rPr>
        <w:t xml:space="preserve">Disarmed </w:t>
      </w:r>
    </w:p>
    <w:p w14:paraId="55FF064B" w14:textId="77777777" w:rsidR="006F277B" w:rsidRDefault="006F277B" w:rsidP="00B20B22">
      <w:pPr>
        <w:pStyle w:val="Default"/>
        <w:numPr>
          <w:ilvl w:val="0"/>
          <w:numId w:val="7"/>
        </w:numPr>
        <w:spacing w:after="120"/>
        <w:rPr>
          <w:color w:val="auto"/>
          <w:sz w:val="22"/>
          <w:szCs w:val="22"/>
        </w:rPr>
      </w:pPr>
      <w:r>
        <w:rPr>
          <w:color w:val="auto"/>
          <w:sz w:val="22"/>
          <w:szCs w:val="22"/>
        </w:rPr>
        <w:t xml:space="preserve">Battery charge state </w:t>
      </w:r>
    </w:p>
    <w:p w14:paraId="33A151C0" w14:textId="77777777" w:rsidR="006F277B" w:rsidRDefault="006F277B" w:rsidP="00B20B22">
      <w:pPr>
        <w:pStyle w:val="Default"/>
        <w:numPr>
          <w:ilvl w:val="0"/>
          <w:numId w:val="7"/>
        </w:numPr>
        <w:spacing w:after="120"/>
        <w:rPr>
          <w:color w:val="auto"/>
          <w:sz w:val="22"/>
          <w:szCs w:val="22"/>
        </w:rPr>
      </w:pPr>
      <w:r>
        <w:rPr>
          <w:color w:val="auto"/>
          <w:sz w:val="22"/>
          <w:szCs w:val="22"/>
        </w:rPr>
        <w:t xml:space="preserve">Transmitting state (in Real-time operations this LED will be constantly on, this indicates that the WRTU is in constant communication with the central system) </w:t>
      </w:r>
    </w:p>
    <w:p w14:paraId="4EC9F8CF" w14:textId="77777777" w:rsidR="006F277B" w:rsidRDefault="006F277B" w:rsidP="00B20B22">
      <w:pPr>
        <w:pStyle w:val="Default"/>
        <w:numPr>
          <w:ilvl w:val="0"/>
          <w:numId w:val="7"/>
        </w:numPr>
        <w:spacing w:after="200"/>
        <w:rPr>
          <w:color w:val="auto"/>
          <w:sz w:val="22"/>
          <w:szCs w:val="22"/>
        </w:rPr>
      </w:pPr>
      <w:r>
        <w:rPr>
          <w:color w:val="auto"/>
          <w:sz w:val="22"/>
          <w:szCs w:val="22"/>
        </w:rPr>
        <w:t xml:space="preserve">Continuous Signal Strength Indicator: A 10-element bar graph shall provide continuous detailed indication of received radio signal strength without reliance upon counting LED flashes or similar schemes. </w:t>
      </w:r>
    </w:p>
    <w:p w14:paraId="355AF0AC" w14:textId="77777777" w:rsidR="006F277B" w:rsidRDefault="006F277B" w:rsidP="00B20B22">
      <w:pPr>
        <w:pStyle w:val="Default"/>
        <w:numPr>
          <w:ilvl w:val="0"/>
          <w:numId w:val="6"/>
        </w:numPr>
        <w:spacing w:after="200"/>
        <w:rPr>
          <w:color w:val="auto"/>
          <w:sz w:val="22"/>
          <w:szCs w:val="22"/>
        </w:rPr>
      </w:pPr>
      <w:r>
        <w:rPr>
          <w:color w:val="auto"/>
          <w:sz w:val="22"/>
          <w:szCs w:val="22"/>
        </w:rPr>
        <w:t xml:space="preserve">Diagnostic: </w:t>
      </w:r>
    </w:p>
    <w:p w14:paraId="7CCFB74B" w14:textId="77777777" w:rsidR="006F277B" w:rsidRPr="000C2568" w:rsidRDefault="006F277B" w:rsidP="00B20B22">
      <w:pPr>
        <w:pStyle w:val="ListParagraph"/>
        <w:numPr>
          <w:ilvl w:val="0"/>
          <w:numId w:val="8"/>
        </w:numPr>
        <w:spacing w:after="120" w:line="240" w:lineRule="auto"/>
        <w:contextualSpacing w:val="0"/>
        <w:rPr>
          <w:rFonts w:ascii="Arial" w:hAnsi="Arial" w:cs="Arial"/>
        </w:rPr>
      </w:pPr>
      <w:r w:rsidRPr="000C2568">
        <w:rPr>
          <w:rFonts w:ascii="Arial" w:hAnsi="Arial" w:cs="Arial"/>
        </w:rPr>
        <w:t xml:space="preserve">Input state for each digital input </w:t>
      </w:r>
    </w:p>
    <w:p w14:paraId="47B7BD05" w14:textId="77777777" w:rsidR="006F277B" w:rsidRPr="000C2568" w:rsidRDefault="006F277B" w:rsidP="00B20B22">
      <w:pPr>
        <w:pStyle w:val="ListParagraph"/>
        <w:numPr>
          <w:ilvl w:val="0"/>
          <w:numId w:val="8"/>
        </w:numPr>
        <w:spacing w:after="120" w:line="240" w:lineRule="auto"/>
        <w:contextualSpacing w:val="0"/>
        <w:rPr>
          <w:rFonts w:ascii="Arial" w:hAnsi="Arial" w:cs="Arial"/>
        </w:rPr>
      </w:pPr>
      <w:r w:rsidRPr="000C2568">
        <w:rPr>
          <w:rFonts w:ascii="Arial" w:hAnsi="Arial" w:cs="Arial"/>
        </w:rPr>
        <w:t xml:space="preserve">Primary power input present </w:t>
      </w:r>
    </w:p>
    <w:p w14:paraId="6EDB3D8F" w14:textId="77777777" w:rsidR="006F277B" w:rsidRPr="000C2568" w:rsidRDefault="006F277B" w:rsidP="00B20B22">
      <w:pPr>
        <w:pStyle w:val="ListParagraph"/>
        <w:numPr>
          <w:ilvl w:val="0"/>
          <w:numId w:val="8"/>
        </w:numPr>
        <w:spacing w:after="120" w:line="240" w:lineRule="auto"/>
        <w:contextualSpacing w:val="0"/>
        <w:rPr>
          <w:rFonts w:ascii="Arial" w:hAnsi="Arial" w:cs="Arial"/>
        </w:rPr>
      </w:pPr>
      <w:r w:rsidRPr="000C2568">
        <w:rPr>
          <w:rFonts w:ascii="Arial" w:hAnsi="Arial" w:cs="Arial"/>
        </w:rPr>
        <w:t xml:space="preserve">Output Relay(s) activated </w:t>
      </w:r>
    </w:p>
    <w:p w14:paraId="78D5CA5D" w14:textId="19661442" w:rsidR="006F277B" w:rsidRPr="000C2568" w:rsidRDefault="006F277B" w:rsidP="00FD1C98">
      <w:pPr>
        <w:pStyle w:val="ListParagraph"/>
        <w:numPr>
          <w:ilvl w:val="0"/>
          <w:numId w:val="8"/>
        </w:numPr>
        <w:spacing w:after="120" w:line="240" w:lineRule="auto"/>
        <w:contextualSpacing w:val="0"/>
        <w:rPr>
          <w:rFonts w:ascii="Arial" w:hAnsi="Arial" w:cs="Arial"/>
        </w:rPr>
      </w:pPr>
      <w:r w:rsidRPr="000C2568">
        <w:rPr>
          <w:rFonts w:ascii="Arial" w:hAnsi="Arial" w:cs="Arial"/>
        </w:rPr>
        <w:t xml:space="preserve">Radio status </w:t>
      </w:r>
    </w:p>
    <w:p w14:paraId="3CC13AE9" w14:textId="77777777" w:rsidR="006F277B" w:rsidRPr="000C2568" w:rsidRDefault="006F277B" w:rsidP="00B20B22">
      <w:pPr>
        <w:pStyle w:val="ListParagraph"/>
        <w:numPr>
          <w:ilvl w:val="0"/>
          <w:numId w:val="8"/>
        </w:numPr>
        <w:spacing w:after="120" w:line="240" w:lineRule="auto"/>
        <w:contextualSpacing w:val="0"/>
        <w:rPr>
          <w:rFonts w:ascii="Arial" w:hAnsi="Arial" w:cs="Arial"/>
        </w:rPr>
      </w:pPr>
      <w:r w:rsidRPr="000C2568">
        <w:rPr>
          <w:rFonts w:ascii="Arial" w:hAnsi="Arial" w:cs="Arial"/>
        </w:rPr>
        <w:t xml:space="preserve">Alarm status </w:t>
      </w:r>
    </w:p>
    <w:p w14:paraId="5BFDD07D" w14:textId="77777777" w:rsidR="000C2568" w:rsidRPr="000C2568" w:rsidRDefault="006F277B" w:rsidP="00B20B22">
      <w:pPr>
        <w:pStyle w:val="ListParagraph"/>
        <w:numPr>
          <w:ilvl w:val="0"/>
          <w:numId w:val="8"/>
        </w:numPr>
        <w:spacing w:after="120" w:line="240" w:lineRule="auto"/>
        <w:contextualSpacing w:val="0"/>
        <w:rPr>
          <w:rFonts w:ascii="Arial" w:hAnsi="Arial" w:cs="Arial"/>
          <w:sz w:val="24"/>
          <w:szCs w:val="24"/>
        </w:rPr>
      </w:pPr>
      <w:r w:rsidRPr="000C2568">
        <w:rPr>
          <w:rFonts w:ascii="Arial" w:hAnsi="Arial" w:cs="Arial"/>
        </w:rPr>
        <w:lastRenderedPageBreak/>
        <w:t xml:space="preserve">Violation status (an input is in violation but has not yet tripped into </w:t>
      </w:r>
      <w:r w:rsidR="002E5F0F">
        <w:rPr>
          <w:rFonts w:ascii="Arial" w:hAnsi="Arial" w:cs="Arial"/>
        </w:rPr>
        <w:t>a</w:t>
      </w:r>
      <w:r w:rsidRPr="000C2568">
        <w:rPr>
          <w:rFonts w:ascii="Arial" w:hAnsi="Arial" w:cs="Arial"/>
        </w:rPr>
        <w:t xml:space="preserve">larm) </w:t>
      </w:r>
    </w:p>
    <w:p w14:paraId="33342F11" w14:textId="77777777" w:rsidR="000C2568" w:rsidRPr="000C2568" w:rsidRDefault="006F277B" w:rsidP="00B20B22">
      <w:pPr>
        <w:pStyle w:val="ListParagraph"/>
        <w:numPr>
          <w:ilvl w:val="0"/>
          <w:numId w:val="8"/>
        </w:numPr>
        <w:spacing w:after="120" w:line="240" w:lineRule="auto"/>
        <w:contextualSpacing w:val="0"/>
        <w:rPr>
          <w:rFonts w:ascii="Arial" w:hAnsi="Arial" w:cs="Arial"/>
          <w:sz w:val="24"/>
          <w:szCs w:val="24"/>
        </w:rPr>
      </w:pPr>
      <w:r w:rsidRPr="000C2568">
        <w:rPr>
          <w:rFonts w:ascii="Arial" w:hAnsi="Arial" w:cs="Arial"/>
        </w:rPr>
        <w:t xml:space="preserve">Suspended status </w:t>
      </w:r>
    </w:p>
    <w:p w14:paraId="73FE68FA" w14:textId="77777777" w:rsidR="006F277B" w:rsidRPr="000C2568" w:rsidRDefault="006F277B" w:rsidP="00B20B22">
      <w:pPr>
        <w:pStyle w:val="ListParagraph"/>
        <w:numPr>
          <w:ilvl w:val="0"/>
          <w:numId w:val="8"/>
        </w:numPr>
        <w:spacing w:line="240" w:lineRule="auto"/>
        <w:rPr>
          <w:rFonts w:ascii="Arial" w:hAnsi="Arial" w:cs="Arial"/>
        </w:rPr>
      </w:pPr>
      <w:r w:rsidRPr="000C2568">
        <w:rPr>
          <w:rFonts w:ascii="Arial" w:hAnsi="Arial" w:cs="Arial"/>
        </w:rPr>
        <w:t xml:space="preserve">Test Button Ready status </w:t>
      </w:r>
    </w:p>
    <w:p w14:paraId="020E3BCE" w14:textId="77777777" w:rsidR="006F277B" w:rsidRDefault="006F277B" w:rsidP="00B20B22">
      <w:pPr>
        <w:pStyle w:val="Default"/>
        <w:spacing w:after="200"/>
        <w:rPr>
          <w:color w:val="auto"/>
          <w:sz w:val="22"/>
          <w:szCs w:val="22"/>
        </w:rPr>
      </w:pPr>
      <w:r>
        <w:rPr>
          <w:color w:val="auto"/>
          <w:sz w:val="22"/>
          <w:szCs w:val="22"/>
        </w:rPr>
        <w:t xml:space="preserve">3. </w:t>
      </w:r>
      <w:r w:rsidRPr="000C2568">
        <w:rPr>
          <w:color w:val="auto"/>
          <w:sz w:val="22"/>
          <w:szCs w:val="22"/>
          <w:u w:val="single"/>
        </w:rPr>
        <w:t>Data Communications:</w:t>
      </w:r>
      <w:r>
        <w:rPr>
          <w:color w:val="auto"/>
          <w:sz w:val="22"/>
          <w:szCs w:val="22"/>
        </w:rPr>
        <w:t xml:space="preserve"> </w:t>
      </w:r>
    </w:p>
    <w:p w14:paraId="77190069" w14:textId="24A17768" w:rsidR="006F277B" w:rsidRDefault="006F277B" w:rsidP="00B20B22">
      <w:pPr>
        <w:pStyle w:val="Default"/>
        <w:numPr>
          <w:ilvl w:val="0"/>
          <w:numId w:val="9"/>
        </w:numPr>
        <w:spacing w:after="200"/>
        <w:rPr>
          <w:color w:val="auto"/>
          <w:sz w:val="22"/>
          <w:szCs w:val="22"/>
        </w:rPr>
      </w:pPr>
      <w:r>
        <w:rPr>
          <w:color w:val="auto"/>
          <w:sz w:val="22"/>
          <w:szCs w:val="22"/>
        </w:rPr>
        <w:t xml:space="preserve">AlarmAgent.com WRTUs shall utilize the data services of most national and regional </w:t>
      </w:r>
      <w:r w:rsidR="005E65A1">
        <w:rPr>
          <w:color w:val="auto"/>
          <w:sz w:val="22"/>
          <w:szCs w:val="22"/>
        </w:rPr>
        <w:t xml:space="preserve">LTE </w:t>
      </w:r>
      <w:r>
        <w:rPr>
          <w:color w:val="auto"/>
          <w:sz w:val="22"/>
          <w:szCs w:val="22"/>
        </w:rPr>
        <w:t xml:space="preserve">cellular carriers in North America. </w:t>
      </w:r>
    </w:p>
    <w:p w14:paraId="2DD1C514" w14:textId="77777777" w:rsidR="006F277B" w:rsidRDefault="006F277B" w:rsidP="00B20B22">
      <w:pPr>
        <w:pStyle w:val="Default"/>
        <w:spacing w:after="200"/>
        <w:rPr>
          <w:color w:val="auto"/>
          <w:sz w:val="22"/>
          <w:szCs w:val="22"/>
        </w:rPr>
      </w:pPr>
      <w:r>
        <w:rPr>
          <w:color w:val="auto"/>
          <w:sz w:val="22"/>
          <w:szCs w:val="22"/>
        </w:rPr>
        <w:t xml:space="preserve">4. </w:t>
      </w:r>
      <w:r w:rsidRPr="00F030A3">
        <w:rPr>
          <w:color w:val="auto"/>
          <w:sz w:val="22"/>
          <w:szCs w:val="22"/>
          <w:u w:val="single"/>
        </w:rPr>
        <w:t>Test Call Button:</w:t>
      </w:r>
      <w:r>
        <w:rPr>
          <w:color w:val="auto"/>
          <w:sz w:val="22"/>
          <w:szCs w:val="22"/>
        </w:rPr>
        <w:t xml:space="preserve"> </w:t>
      </w:r>
    </w:p>
    <w:p w14:paraId="638257E5" w14:textId="77777777" w:rsidR="006F277B" w:rsidRDefault="006F277B" w:rsidP="00B20B22">
      <w:pPr>
        <w:pStyle w:val="Default"/>
        <w:tabs>
          <w:tab w:val="left" w:pos="270"/>
        </w:tabs>
        <w:spacing w:after="200"/>
        <w:ind w:left="270"/>
        <w:rPr>
          <w:color w:val="auto"/>
          <w:sz w:val="22"/>
          <w:szCs w:val="22"/>
        </w:rPr>
      </w:pPr>
      <w:r>
        <w:rPr>
          <w:color w:val="auto"/>
          <w:sz w:val="22"/>
          <w:szCs w:val="22"/>
        </w:rPr>
        <w:t xml:space="preserve">A Test Call Button shall be included on the </w:t>
      </w:r>
      <w:r w:rsidR="00EA3152">
        <w:rPr>
          <w:color w:val="auto"/>
          <w:sz w:val="22"/>
          <w:szCs w:val="22"/>
        </w:rPr>
        <w:t>W</w:t>
      </w:r>
      <w:r>
        <w:rPr>
          <w:color w:val="auto"/>
          <w:sz w:val="22"/>
          <w:szCs w:val="22"/>
        </w:rPr>
        <w:t xml:space="preserve">RTU. When a test call phone number has been entered by the user at the website, pressing the Test Call Button shall result in a special phone call being placed to that phone number. The call shall include indication of the signal strength as received at the local cellular tower. </w:t>
      </w:r>
    </w:p>
    <w:p w14:paraId="1A72DEE9" w14:textId="77777777" w:rsidR="006F277B" w:rsidRDefault="006F277B" w:rsidP="00B20B22">
      <w:pPr>
        <w:pStyle w:val="Default"/>
        <w:spacing w:after="200"/>
        <w:rPr>
          <w:color w:val="auto"/>
          <w:sz w:val="22"/>
          <w:szCs w:val="22"/>
        </w:rPr>
      </w:pPr>
      <w:r>
        <w:rPr>
          <w:color w:val="auto"/>
          <w:sz w:val="22"/>
          <w:szCs w:val="22"/>
        </w:rPr>
        <w:t xml:space="preserve">5. </w:t>
      </w:r>
      <w:r w:rsidRPr="00F030A3">
        <w:rPr>
          <w:color w:val="auto"/>
          <w:sz w:val="22"/>
          <w:szCs w:val="22"/>
          <w:u w:val="single"/>
        </w:rPr>
        <w:t>User Configuration:</w:t>
      </w:r>
      <w:r>
        <w:rPr>
          <w:color w:val="auto"/>
          <w:sz w:val="22"/>
          <w:szCs w:val="22"/>
        </w:rPr>
        <w:t xml:space="preserve"> </w:t>
      </w:r>
    </w:p>
    <w:p w14:paraId="43DE47A4" w14:textId="77777777" w:rsidR="006F277B" w:rsidRDefault="006F277B" w:rsidP="00B20B22">
      <w:pPr>
        <w:pStyle w:val="Default"/>
        <w:spacing w:after="200"/>
        <w:ind w:left="270"/>
        <w:rPr>
          <w:color w:val="auto"/>
          <w:sz w:val="22"/>
          <w:szCs w:val="22"/>
        </w:rPr>
      </w:pPr>
      <w:r>
        <w:rPr>
          <w:color w:val="auto"/>
          <w:sz w:val="22"/>
          <w:szCs w:val="22"/>
        </w:rPr>
        <w:t xml:space="preserve">The basic </w:t>
      </w:r>
      <w:r w:rsidR="00EA3152">
        <w:rPr>
          <w:color w:val="auto"/>
          <w:sz w:val="22"/>
          <w:szCs w:val="22"/>
        </w:rPr>
        <w:t>W</w:t>
      </w:r>
      <w:r>
        <w:rPr>
          <w:color w:val="auto"/>
          <w:sz w:val="22"/>
          <w:szCs w:val="22"/>
        </w:rPr>
        <w:t xml:space="preserve">RTU configuration items shall be performable via local switch settings on the </w:t>
      </w:r>
      <w:r w:rsidR="00EA3152">
        <w:rPr>
          <w:color w:val="auto"/>
          <w:sz w:val="22"/>
          <w:szCs w:val="22"/>
        </w:rPr>
        <w:t>W</w:t>
      </w:r>
      <w:r>
        <w:rPr>
          <w:color w:val="auto"/>
          <w:sz w:val="22"/>
          <w:szCs w:val="22"/>
        </w:rPr>
        <w:t xml:space="preserve">RTU, or remotely via the website. </w:t>
      </w:r>
    </w:p>
    <w:p w14:paraId="416F44DB" w14:textId="77777777" w:rsidR="006F277B" w:rsidRDefault="006F277B" w:rsidP="00B20B22">
      <w:pPr>
        <w:pStyle w:val="Default"/>
        <w:spacing w:after="200"/>
        <w:ind w:left="270"/>
        <w:rPr>
          <w:color w:val="auto"/>
          <w:sz w:val="22"/>
          <w:szCs w:val="22"/>
        </w:rPr>
      </w:pPr>
      <w:r>
        <w:rPr>
          <w:color w:val="auto"/>
          <w:sz w:val="22"/>
          <w:szCs w:val="22"/>
        </w:rPr>
        <w:t xml:space="preserve">With all digital inputs in their non-alarm state, pressing an “accept” pushbutton on the </w:t>
      </w:r>
      <w:r w:rsidR="00EA3152">
        <w:rPr>
          <w:color w:val="auto"/>
          <w:sz w:val="22"/>
          <w:szCs w:val="22"/>
        </w:rPr>
        <w:t>W</w:t>
      </w:r>
      <w:r>
        <w:rPr>
          <w:color w:val="auto"/>
          <w:sz w:val="22"/>
          <w:szCs w:val="22"/>
        </w:rPr>
        <w:t>RTU shall automatically set the open</w:t>
      </w:r>
      <w:r w:rsidR="00411145" w:rsidRPr="004748BC">
        <w:rPr>
          <w:color w:val="auto"/>
          <w:w w:val="50"/>
          <w:sz w:val="22"/>
          <w:szCs w:val="22"/>
        </w:rPr>
        <w:t xml:space="preserve"> </w:t>
      </w:r>
      <w:r w:rsidR="00411145" w:rsidRPr="007746C8">
        <w:rPr>
          <w:color w:val="auto"/>
          <w:sz w:val="22"/>
          <w:szCs w:val="22"/>
        </w:rPr>
        <w:t>/</w:t>
      </w:r>
      <w:r w:rsidR="00411145" w:rsidRPr="004748BC">
        <w:rPr>
          <w:color w:val="auto"/>
          <w:w w:val="50"/>
          <w:sz w:val="22"/>
          <w:szCs w:val="22"/>
        </w:rPr>
        <w:t xml:space="preserve"> </w:t>
      </w:r>
      <w:r>
        <w:rPr>
          <w:color w:val="auto"/>
          <w:sz w:val="22"/>
          <w:szCs w:val="22"/>
        </w:rPr>
        <w:t xml:space="preserve">closed alarm criteria for each input. </w:t>
      </w:r>
    </w:p>
    <w:p w14:paraId="64B15D13" w14:textId="77777777" w:rsidR="006F277B" w:rsidRDefault="006F277B" w:rsidP="00B20B22">
      <w:pPr>
        <w:pStyle w:val="Default"/>
        <w:spacing w:after="200"/>
        <w:ind w:left="270"/>
        <w:rPr>
          <w:i/>
          <w:iCs/>
          <w:color w:val="auto"/>
          <w:sz w:val="22"/>
          <w:szCs w:val="22"/>
        </w:rPr>
      </w:pPr>
      <w:r>
        <w:rPr>
          <w:i/>
          <w:iCs/>
          <w:color w:val="auto"/>
          <w:sz w:val="22"/>
          <w:szCs w:val="22"/>
        </w:rPr>
        <w:t xml:space="preserve">The </w:t>
      </w:r>
      <w:r w:rsidR="00EA3152">
        <w:rPr>
          <w:i/>
          <w:iCs/>
          <w:color w:val="auto"/>
          <w:sz w:val="22"/>
          <w:szCs w:val="22"/>
        </w:rPr>
        <w:t>W</w:t>
      </w:r>
      <w:r>
        <w:rPr>
          <w:i/>
          <w:iCs/>
          <w:color w:val="auto"/>
          <w:sz w:val="22"/>
          <w:szCs w:val="22"/>
        </w:rPr>
        <w:t xml:space="preserve">RTU shall at the user’s option be configurable from the website without need to visit the </w:t>
      </w:r>
      <w:r w:rsidR="00EA3152">
        <w:rPr>
          <w:i/>
          <w:iCs/>
          <w:color w:val="auto"/>
          <w:sz w:val="22"/>
          <w:szCs w:val="22"/>
        </w:rPr>
        <w:t>W</w:t>
      </w:r>
      <w:r>
        <w:rPr>
          <w:i/>
          <w:iCs/>
          <w:color w:val="auto"/>
          <w:sz w:val="22"/>
          <w:szCs w:val="22"/>
        </w:rPr>
        <w:t xml:space="preserve">RTU. </w:t>
      </w:r>
    </w:p>
    <w:p w14:paraId="034C81BD" w14:textId="77777777" w:rsidR="006F277B" w:rsidRDefault="006F277B" w:rsidP="00B20B22">
      <w:pPr>
        <w:pStyle w:val="Default"/>
        <w:spacing w:after="200"/>
        <w:rPr>
          <w:color w:val="auto"/>
          <w:sz w:val="22"/>
          <w:szCs w:val="22"/>
        </w:rPr>
      </w:pPr>
      <w:r>
        <w:rPr>
          <w:color w:val="auto"/>
          <w:sz w:val="22"/>
          <w:szCs w:val="22"/>
        </w:rPr>
        <w:t xml:space="preserve">6. </w:t>
      </w:r>
      <w:r w:rsidRPr="005F0774">
        <w:rPr>
          <w:color w:val="auto"/>
          <w:sz w:val="22"/>
          <w:szCs w:val="22"/>
          <w:u w:val="single"/>
        </w:rPr>
        <w:t>Over-the-Air Firmware Upgrade Feature:</w:t>
      </w:r>
      <w:r>
        <w:rPr>
          <w:color w:val="auto"/>
          <w:sz w:val="22"/>
          <w:szCs w:val="22"/>
        </w:rPr>
        <w:t xml:space="preserve"> </w:t>
      </w:r>
    </w:p>
    <w:p w14:paraId="2919EF5A" w14:textId="77777777" w:rsidR="006F277B" w:rsidRDefault="006F277B" w:rsidP="00B20B22">
      <w:pPr>
        <w:pStyle w:val="Default"/>
        <w:spacing w:after="200"/>
        <w:ind w:left="270"/>
        <w:rPr>
          <w:color w:val="auto"/>
          <w:sz w:val="22"/>
          <w:szCs w:val="22"/>
        </w:rPr>
      </w:pPr>
      <w:r>
        <w:rPr>
          <w:color w:val="auto"/>
          <w:sz w:val="22"/>
          <w:szCs w:val="22"/>
        </w:rPr>
        <w:t xml:space="preserve">Future firmware enhancements of the operating features of the WRTU shall be implemented via over-the-air firmware upgrades automatically sent to the WRTU by the manufacturer. </w:t>
      </w:r>
    </w:p>
    <w:p w14:paraId="6300124F" w14:textId="77777777" w:rsidR="006F277B" w:rsidRPr="005F0774" w:rsidRDefault="006F277B" w:rsidP="00B20B22">
      <w:pPr>
        <w:pStyle w:val="Default"/>
        <w:spacing w:after="200"/>
        <w:rPr>
          <w:color w:val="auto"/>
          <w:sz w:val="22"/>
          <w:szCs w:val="22"/>
          <w:u w:val="single"/>
        </w:rPr>
      </w:pPr>
      <w:r>
        <w:rPr>
          <w:color w:val="auto"/>
          <w:sz w:val="22"/>
          <w:szCs w:val="22"/>
        </w:rPr>
        <w:t xml:space="preserve">7. </w:t>
      </w:r>
      <w:r w:rsidRPr="005F0774">
        <w:rPr>
          <w:color w:val="auto"/>
          <w:sz w:val="22"/>
          <w:szCs w:val="22"/>
          <w:u w:val="single"/>
        </w:rPr>
        <w:t xml:space="preserve">Wiring Connections: </w:t>
      </w:r>
    </w:p>
    <w:p w14:paraId="4D93F0DA" w14:textId="616EB4FF" w:rsidR="00CE556E" w:rsidRDefault="006F277B" w:rsidP="001A16B2">
      <w:pPr>
        <w:pStyle w:val="Default"/>
        <w:spacing w:after="200"/>
        <w:ind w:left="270"/>
        <w:rPr>
          <w:color w:val="auto"/>
          <w:sz w:val="22"/>
          <w:szCs w:val="22"/>
        </w:rPr>
      </w:pPr>
      <w:r>
        <w:rPr>
          <w:color w:val="auto"/>
          <w:sz w:val="22"/>
          <w:szCs w:val="22"/>
        </w:rPr>
        <w:t xml:space="preserve">All wiring connections shall be via unpluggable screw-clamp terminal blocks, which accommodate 16 to 26 AWG wire. </w:t>
      </w:r>
    </w:p>
    <w:p w14:paraId="3F8BB868" w14:textId="77777777" w:rsidR="005F0774" w:rsidRDefault="006F277B" w:rsidP="00B20B22">
      <w:pPr>
        <w:pStyle w:val="Default"/>
        <w:spacing w:after="200"/>
        <w:rPr>
          <w:color w:val="auto"/>
          <w:sz w:val="22"/>
          <w:szCs w:val="22"/>
        </w:rPr>
      </w:pPr>
      <w:r>
        <w:rPr>
          <w:color w:val="auto"/>
          <w:sz w:val="22"/>
          <w:szCs w:val="22"/>
        </w:rPr>
        <w:t xml:space="preserve">8. </w:t>
      </w:r>
      <w:r w:rsidRPr="005F0774">
        <w:rPr>
          <w:color w:val="auto"/>
          <w:sz w:val="22"/>
          <w:szCs w:val="22"/>
          <w:u w:val="single"/>
        </w:rPr>
        <w:t>Power Requirements:</w:t>
      </w:r>
      <w:r>
        <w:rPr>
          <w:color w:val="auto"/>
          <w:sz w:val="22"/>
          <w:szCs w:val="22"/>
        </w:rPr>
        <w:t xml:space="preserve"> </w:t>
      </w:r>
    </w:p>
    <w:p w14:paraId="6E2E461F" w14:textId="79CC4A04" w:rsidR="006F277B" w:rsidRDefault="006F277B" w:rsidP="00B20B22">
      <w:pPr>
        <w:pStyle w:val="ListParagraph"/>
        <w:numPr>
          <w:ilvl w:val="0"/>
          <w:numId w:val="10"/>
        </w:numPr>
        <w:spacing w:line="240" w:lineRule="auto"/>
        <w:rPr>
          <w:rFonts w:ascii="Arial" w:hAnsi="Arial" w:cs="Arial"/>
        </w:rPr>
      </w:pPr>
      <w:r w:rsidRPr="00F5023B">
        <w:rPr>
          <w:rFonts w:ascii="Arial" w:hAnsi="Arial" w:cs="Arial"/>
        </w:rPr>
        <w:t xml:space="preserve">The </w:t>
      </w:r>
      <w:r w:rsidR="00EA3152">
        <w:rPr>
          <w:rFonts w:ascii="Arial" w:hAnsi="Arial" w:cs="Arial"/>
        </w:rPr>
        <w:t>W</w:t>
      </w:r>
      <w:r w:rsidRPr="00F5023B">
        <w:rPr>
          <w:rFonts w:ascii="Arial" w:hAnsi="Arial" w:cs="Arial"/>
        </w:rPr>
        <w:t xml:space="preserve">RTU shall operate on 12 VDC </w:t>
      </w:r>
      <w:r w:rsidR="00AA1A5F">
        <w:rPr>
          <w:rFonts w:ascii="Arial" w:hAnsi="Arial" w:cs="Arial"/>
        </w:rPr>
        <w:t>power input; w</w:t>
      </w:r>
      <w:r w:rsidRPr="00F5023B">
        <w:rPr>
          <w:rFonts w:ascii="Arial" w:hAnsi="Arial" w:cs="Arial"/>
        </w:rPr>
        <w:t>ith 12 VDC input, curre</w:t>
      </w:r>
      <w:r w:rsidR="004748BC">
        <w:rPr>
          <w:rFonts w:ascii="Arial" w:hAnsi="Arial" w:cs="Arial"/>
        </w:rPr>
        <w:t>nt shall be 1 ampere peak 200 mA</w:t>
      </w:r>
      <w:r w:rsidRPr="00F5023B">
        <w:rPr>
          <w:rFonts w:ascii="Arial" w:hAnsi="Arial" w:cs="Arial"/>
        </w:rPr>
        <w:t xml:space="preserve"> average. </w:t>
      </w:r>
    </w:p>
    <w:p w14:paraId="0044F306" w14:textId="77777777" w:rsidR="00DB748F" w:rsidRPr="00F5023B" w:rsidRDefault="00DB748F" w:rsidP="00B20B22">
      <w:pPr>
        <w:pStyle w:val="ListParagraph"/>
        <w:spacing w:line="240" w:lineRule="auto"/>
        <w:rPr>
          <w:rFonts w:ascii="Arial" w:hAnsi="Arial" w:cs="Arial"/>
        </w:rPr>
      </w:pPr>
    </w:p>
    <w:p w14:paraId="702BE60C" w14:textId="77777777" w:rsidR="00F5023B" w:rsidRDefault="006F277B" w:rsidP="00B20B22">
      <w:pPr>
        <w:pStyle w:val="ListParagraph"/>
        <w:numPr>
          <w:ilvl w:val="0"/>
          <w:numId w:val="10"/>
        </w:numPr>
        <w:spacing w:line="240" w:lineRule="auto"/>
        <w:rPr>
          <w:rFonts w:ascii="Arial" w:hAnsi="Arial" w:cs="Arial"/>
        </w:rPr>
      </w:pPr>
      <w:r w:rsidRPr="00F5023B">
        <w:rPr>
          <w:rFonts w:ascii="Arial" w:hAnsi="Arial" w:cs="Arial"/>
        </w:rPr>
        <w:t xml:space="preserve">The </w:t>
      </w:r>
      <w:r w:rsidR="00EA3152">
        <w:rPr>
          <w:rFonts w:ascii="Arial" w:hAnsi="Arial" w:cs="Arial"/>
        </w:rPr>
        <w:t>W</w:t>
      </w:r>
      <w:r w:rsidRPr="00F5023B">
        <w:rPr>
          <w:rFonts w:ascii="Arial" w:hAnsi="Arial" w:cs="Arial"/>
        </w:rPr>
        <w:t xml:space="preserve">RTU shall be operable in a reduced solar power mode. Average current in this mode shall be 60 mA or less. The </w:t>
      </w:r>
      <w:r w:rsidR="00EA3152">
        <w:rPr>
          <w:rFonts w:ascii="Arial" w:hAnsi="Arial" w:cs="Arial"/>
        </w:rPr>
        <w:t>W</w:t>
      </w:r>
      <w:r w:rsidRPr="00F5023B">
        <w:rPr>
          <w:rFonts w:ascii="Arial" w:hAnsi="Arial" w:cs="Arial"/>
        </w:rPr>
        <w:t xml:space="preserve">RTU shall not power down in the solar power mode, allowing it to be contacted by the website at all times. </w:t>
      </w:r>
    </w:p>
    <w:p w14:paraId="5F255564" w14:textId="77777777" w:rsidR="00DB748F" w:rsidRPr="00DB748F" w:rsidRDefault="00DB748F" w:rsidP="00B20B22">
      <w:pPr>
        <w:pStyle w:val="ListParagraph"/>
        <w:spacing w:line="240" w:lineRule="auto"/>
        <w:rPr>
          <w:rFonts w:ascii="Arial" w:hAnsi="Arial" w:cs="Arial"/>
        </w:rPr>
      </w:pPr>
    </w:p>
    <w:p w14:paraId="3649CF4C" w14:textId="77777777" w:rsidR="00F5023B" w:rsidRDefault="006F277B" w:rsidP="00B20B22">
      <w:pPr>
        <w:pStyle w:val="ListParagraph"/>
        <w:numPr>
          <w:ilvl w:val="0"/>
          <w:numId w:val="10"/>
        </w:numPr>
        <w:spacing w:line="240" w:lineRule="auto"/>
        <w:rPr>
          <w:rFonts w:ascii="Arial" w:hAnsi="Arial" w:cs="Arial"/>
        </w:rPr>
      </w:pPr>
      <w:r w:rsidRPr="00F5023B">
        <w:rPr>
          <w:rFonts w:ascii="Arial" w:hAnsi="Arial" w:cs="Arial"/>
        </w:rPr>
        <w:t xml:space="preserve">The </w:t>
      </w:r>
      <w:r w:rsidR="00EA3152">
        <w:rPr>
          <w:rFonts w:ascii="Arial" w:hAnsi="Arial" w:cs="Arial"/>
        </w:rPr>
        <w:t>W</w:t>
      </w:r>
      <w:r w:rsidRPr="00F5023B">
        <w:rPr>
          <w:rFonts w:ascii="Arial" w:hAnsi="Arial" w:cs="Arial"/>
        </w:rPr>
        <w:t xml:space="preserve">RTU shall incorporate a sealed lead-acid backup battery contained within the enclosure. The battery shall be automatically charged, providing 24 hours nominal backup time (In </w:t>
      </w:r>
      <w:r w:rsidR="004B275B">
        <w:rPr>
          <w:rFonts w:ascii="Arial" w:hAnsi="Arial" w:cs="Arial"/>
        </w:rPr>
        <w:t>r</w:t>
      </w:r>
      <w:r w:rsidRPr="00F5023B">
        <w:rPr>
          <w:rFonts w:ascii="Arial" w:hAnsi="Arial" w:cs="Arial"/>
        </w:rPr>
        <w:t xml:space="preserve">eal-time operations this nominal back-up time is reduced due to operational demands). All enclosure options shall accommodate the battery internally. </w:t>
      </w:r>
    </w:p>
    <w:p w14:paraId="48A254A6" w14:textId="77777777" w:rsidR="00DB748F" w:rsidRPr="00F5023B" w:rsidRDefault="00DB748F" w:rsidP="00B20B22">
      <w:pPr>
        <w:pStyle w:val="ListParagraph"/>
        <w:spacing w:line="240" w:lineRule="auto"/>
        <w:rPr>
          <w:rFonts w:ascii="Arial" w:hAnsi="Arial" w:cs="Arial"/>
        </w:rPr>
      </w:pPr>
    </w:p>
    <w:p w14:paraId="16964D6F" w14:textId="0290A4CF" w:rsidR="006F277B" w:rsidRPr="00DB748F" w:rsidRDefault="006F277B" w:rsidP="00B20B22">
      <w:pPr>
        <w:pStyle w:val="ListParagraph"/>
        <w:numPr>
          <w:ilvl w:val="0"/>
          <w:numId w:val="10"/>
        </w:numPr>
        <w:spacing w:line="240" w:lineRule="auto"/>
        <w:rPr>
          <w:rFonts w:ascii="Arial" w:hAnsi="Arial" w:cs="Arial"/>
        </w:rPr>
      </w:pPr>
      <w:r w:rsidRPr="00F5023B">
        <w:rPr>
          <w:rFonts w:ascii="Arial" w:hAnsi="Arial" w:cs="Arial"/>
        </w:rPr>
        <w:t xml:space="preserve">Upon power failure, the battery shall maintain </w:t>
      </w:r>
      <w:r w:rsidR="00EA3152">
        <w:rPr>
          <w:rFonts w:ascii="Arial" w:hAnsi="Arial" w:cs="Arial"/>
        </w:rPr>
        <w:t>W</w:t>
      </w:r>
      <w:r w:rsidRPr="00F5023B">
        <w:rPr>
          <w:rFonts w:ascii="Arial" w:hAnsi="Arial" w:cs="Arial"/>
        </w:rPr>
        <w:t xml:space="preserve">RTU operation continuously until it </w:t>
      </w:r>
      <w:r w:rsidRPr="00DB748F">
        <w:rPr>
          <w:rFonts w:ascii="Arial" w:hAnsi="Arial" w:cs="Arial"/>
        </w:rPr>
        <w:t xml:space="preserve">reaches a fixed discharge level or until power is restored. </w:t>
      </w:r>
      <w:r w:rsidR="00AA1A5F">
        <w:rPr>
          <w:rFonts w:ascii="Arial" w:hAnsi="Arial" w:cs="Arial"/>
        </w:rPr>
        <w:t xml:space="preserve">As long as the backup battery </w:t>
      </w:r>
      <w:r w:rsidR="00AA1A5F">
        <w:rPr>
          <w:rFonts w:ascii="Arial" w:hAnsi="Arial" w:cs="Arial"/>
        </w:rPr>
        <w:lastRenderedPageBreak/>
        <w:t>is in place, t</w:t>
      </w:r>
      <w:r w:rsidRPr="00DB748F">
        <w:rPr>
          <w:rFonts w:ascii="Arial" w:hAnsi="Arial" w:cs="Arial"/>
        </w:rPr>
        <w:t xml:space="preserve">he </w:t>
      </w:r>
      <w:r w:rsidR="00EA3152">
        <w:rPr>
          <w:rFonts w:ascii="Arial" w:hAnsi="Arial" w:cs="Arial"/>
        </w:rPr>
        <w:t>W</w:t>
      </w:r>
      <w:r w:rsidRPr="00DB748F">
        <w:rPr>
          <w:rFonts w:ascii="Arial" w:hAnsi="Arial" w:cs="Arial"/>
        </w:rPr>
        <w:t xml:space="preserve">RTU shall not power down during power failure, allowing it to be contacted via the website at any time, even during power failures. </w:t>
      </w:r>
    </w:p>
    <w:p w14:paraId="1F2548BC" w14:textId="77777777" w:rsidR="00B20B22" w:rsidRDefault="00DB748F" w:rsidP="00B20B22">
      <w:pPr>
        <w:spacing w:line="240" w:lineRule="auto"/>
        <w:ind w:left="270" w:hanging="270"/>
        <w:rPr>
          <w:rFonts w:ascii="Arial" w:hAnsi="Arial" w:cs="Arial"/>
        </w:rPr>
      </w:pPr>
      <w:r>
        <w:rPr>
          <w:rFonts w:ascii="Arial" w:hAnsi="Arial" w:cs="Arial"/>
        </w:rPr>
        <w:t xml:space="preserve">9. </w:t>
      </w:r>
      <w:r w:rsidR="006F277B" w:rsidRPr="00DB748F">
        <w:rPr>
          <w:rFonts w:ascii="Arial" w:hAnsi="Arial" w:cs="Arial"/>
          <w:u w:val="single"/>
        </w:rPr>
        <w:t>Surge Protection:</w:t>
      </w:r>
      <w:r w:rsidR="006F277B" w:rsidRPr="00F5023B">
        <w:rPr>
          <w:rFonts w:ascii="Arial" w:hAnsi="Arial" w:cs="Arial"/>
        </w:rPr>
        <w:t xml:space="preserve"> </w:t>
      </w:r>
    </w:p>
    <w:p w14:paraId="74640A9E" w14:textId="77777777" w:rsidR="006F277B" w:rsidRPr="00F5023B" w:rsidRDefault="006F277B" w:rsidP="00B20B22">
      <w:pPr>
        <w:spacing w:line="240" w:lineRule="auto"/>
        <w:ind w:left="270"/>
        <w:rPr>
          <w:rFonts w:ascii="Arial" w:hAnsi="Arial" w:cs="Arial"/>
        </w:rPr>
      </w:pPr>
      <w:r w:rsidRPr="00F5023B">
        <w:rPr>
          <w:rFonts w:ascii="Arial" w:hAnsi="Arial" w:cs="Arial"/>
        </w:rPr>
        <w:t>Digital inputs shall be optical</w:t>
      </w:r>
      <w:r w:rsidR="004B275B">
        <w:rPr>
          <w:rFonts w:ascii="Arial" w:hAnsi="Arial" w:cs="Arial"/>
        </w:rPr>
        <w:t>ly isolated and rated at 5,000 V</w:t>
      </w:r>
      <w:r w:rsidRPr="00F5023B">
        <w:rPr>
          <w:rFonts w:ascii="Arial" w:hAnsi="Arial" w:cs="Arial"/>
        </w:rPr>
        <w:t xml:space="preserve">. Universal inputs shall be rated at 600 watts. Power input shall be protected to 1,500 watts peak. Surge protection shall be 1,500 watts peak. The fuse shall reset automatically. </w:t>
      </w:r>
    </w:p>
    <w:p w14:paraId="3CF843B0" w14:textId="77777777" w:rsidR="006F277B" w:rsidRPr="00F5023B" w:rsidRDefault="006F277B" w:rsidP="00B20B22">
      <w:pPr>
        <w:spacing w:line="240" w:lineRule="auto"/>
        <w:rPr>
          <w:rFonts w:ascii="Arial" w:hAnsi="Arial" w:cs="Arial"/>
        </w:rPr>
      </w:pPr>
      <w:r w:rsidRPr="00F5023B">
        <w:rPr>
          <w:rFonts w:ascii="Arial" w:hAnsi="Arial" w:cs="Arial"/>
        </w:rPr>
        <w:t xml:space="preserve">10. </w:t>
      </w:r>
      <w:r w:rsidRPr="00DB748F">
        <w:rPr>
          <w:rFonts w:ascii="Arial" w:hAnsi="Arial" w:cs="Arial"/>
          <w:u w:val="single"/>
        </w:rPr>
        <w:t>Environmental:</w:t>
      </w:r>
      <w:r w:rsidRPr="00F5023B">
        <w:rPr>
          <w:rFonts w:ascii="Arial" w:hAnsi="Arial" w:cs="Arial"/>
        </w:rPr>
        <w:t xml:space="preserve"> </w:t>
      </w:r>
    </w:p>
    <w:p w14:paraId="1B498D2F" w14:textId="77777777" w:rsidR="006F277B" w:rsidRPr="00DB748F" w:rsidRDefault="006F277B" w:rsidP="006D007D">
      <w:pPr>
        <w:pStyle w:val="ListParagraph"/>
        <w:numPr>
          <w:ilvl w:val="0"/>
          <w:numId w:val="11"/>
        </w:numPr>
        <w:spacing w:after="120" w:line="240" w:lineRule="auto"/>
        <w:contextualSpacing w:val="0"/>
        <w:rPr>
          <w:rFonts w:ascii="Arial" w:hAnsi="Arial" w:cs="Arial"/>
        </w:rPr>
      </w:pPr>
      <w:r w:rsidRPr="00DB748F">
        <w:rPr>
          <w:rFonts w:ascii="Arial" w:hAnsi="Arial" w:cs="Arial"/>
        </w:rPr>
        <w:t xml:space="preserve">The operating temperature range shall be -30 to + 70 </w:t>
      </w:r>
      <w:r w:rsidR="00DB748F" w:rsidRPr="00DB748F">
        <w:rPr>
          <w:rFonts w:ascii="Arial" w:hAnsi="Arial" w:cs="Arial"/>
        </w:rPr>
        <w:t>°</w:t>
      </w:r>
      <w:r w:rsidRPr="00DB748F">
        <w:rPr>
          <w:rFonts w:ascii="Arial" w:hAnsi="Arial" w:cs="Arial"/>
        </w:rPr>
        <w:t xml:space="preserve">C (-22 to +158 </w:t>
      </w:r>
      <w:r w:rsidR="00DB748F" w:rsidRPr="00DB748F">
        <w:rPr>
          <w:rFonts w:ascii="Arial" w:hAnsi="Arial" w:cs="Arial"/>
        </w:rPr>
        <w:t>°</w:t>
      </w:r>
      <w:r w:rsidRPr="00DB748F">
        <w:rPr>
          <w:rFonts w:ascii="Arial" w:hAnsi="Arial" w:cs="Arial"/>
        </w:rPr>
        <w:t xml:space="preserve">F) </w:t>
      </w:r>
    </w:p>
    <w:p w14:paraId="6FB9FA2B" w14:textId="77777777" w:rsidR="006F277B" w:rsidRPr="00DB748F" w:rsidRDefault="006F277B" w:rsidP="006D007D">
      <w:pPr>
        <w:pStyle w:val="ListParagraph"/>
        <w:numPr>
          <w:ilvl w:val="0"/>
          <w:numId w:val="11"/>
        </w:numPr>
        <w:spacing w:after="120" w:line="240" w:lineRule="auto"/>
        <w:contextualSpacing w:val="0"/>
        <w:rPr>
          <w:rFonts w:ascii="Arial" w:hAnsi="Arial" w:cs="Arial"/>
        </w:rPr>
      </w:pPr>
      <w:r w:rsidRPr="00DB748F">
        <w:rPr>
          <w:rFonts w:ascii="Arial" w:hAnsi="Arial" w:cs="Arial"/>
        </w:rPr>
        <w:t xml:space="preserve">The storage temperature range shall be -40 to + 85 </w:t>
      </w:r>
      <w:r w:rsidR="00DB748F" w:rsidRPr="00DB748F">
        <w:rPr>
          <w:rFonts w:ascii="Arial" w:hAnsi="Arial" w:cs="Arial"/>
        </w:rPr>
        <w:t>°C</w:t>
      </w:r>
      <w:r w:rsidRPr="00DB748F">
        <w:rPr>
          <w:rFonts w:ascii="Arial" w:hAnsi="Arial" w:cs="Arial"/>
        </w:rPr>
        <w:t xml:space="preserve"> (-40 to +185 </w:t>
      </w:r>
      <w:r w:rsidR="00DB748F" w:rsidRPr="00DB748F">
        <w:rPr>
          <w:rFonts w:ascii="Arial" w:hAnsi="Arial" w:cs="Arial"/>
        </w:rPr>
        <w:t>°</w:t>
      </w:r>
      <w:r w:rsidRPr="00DB748F">
        <w:rPr>
          <w:rFonts w:ascii="Arial" w:hAnsi="Arial" w:cs="Arial"/>
        </w:rPr>
        <w:t xml:space="preserve">F) </w:t>
      </w:r>
    </w:p>
    <w:p w14:paraId="4CBF495E" w14:textId="77777777" w:rsidR="006F277B" w:rsidRPr="00DB748F" w:rsidRDefault="006F277B" w:rsidP="006D007D">
      <w:pPr>
        <w:pStyle w:val="ListParagraph"/>
        <w:numPr>
          <w:ilvl w:val="0"/>
          <w:numId w:val="11"/>
        </w:numPr>
        <w:spacing w:line="240" w:lineRule="auto"/>
        <w:contextualSpacing w:val="0"/>
        <w:rPr>
          <w:rFonts w:ascii="Arial" w:hAnsi="Arial" w:cs="Arial"/>
        </w:rPr>
      </w:pPr>
      <w:r w:rsidRPr="00DB748F">
        <w:rPr>
          <w:rFonts w:ascii="Arial" w:hAnsi="Arial" w:cs="Arial"/>
        </w:rPr>
        <w:t xml:space="preserve">Allowable humidity shall be 0 to 95% non-condensing. </w:t>
      </w:r>
    </w:p>
    <w:p w14:paraId="616E7DD4" w14:textId="77777777" w:rsidR="006F277B" w:rsidRPr="00DB748F" w:rsidRDefault="006F277B" w:rsidP="006D007D">
      <w:pPr>
        <w:spacing w:line="240" w:lineRule="auto"/>
        <w:rPr>
          <w:rFonts w:ascii="Arial" w:hAnsi="Arial" w:cs="Arial"/>
        </w:rPr>
      </w:pPr>
      <w:r w:rsidRPr="00DB748F">
        <w:rPr>
          <w:rFonts w:ascii="Arial" w:hAnsi="Arial" w:cs="Arial"/>
        </w:rPr>
        <w:t xml:space="preserve">11. </w:t>
      </w:r>
      <w:r w:rsidRPr="00DB748F">
        <w:rPr>
          <w:rFonts w:ascii="Arial" w:hAnsi="Arial" w:cs="Arial"/>
          <w:u w:val="single"/>
        </w:rPr>
        <w:t>Physical:</w:t>
      </w:r>
      <w:r w:rsidRPr="00DB748F">
        <w:rPr>
          <w:rFonts w:ascii="Arial" w:hAnsi="Arial" w:cs="Arial"/>
        </w:rPr>
        <w:t xml:space="preserve"> </w:t>
      </w:r>
    </w:p>
    <w:p w14:paraId="66DE1052" w14:textId="77777777" w:rsidR="006F277B" w:rsidRPr="00DB748F" w:rsidRDefault="006F277B" w:rsidP="00B20B22">
      <w:pPr>
        <w:pStyle w:val="ListParagraph"/>
        <w:numPr>
          <w:ilvl w:val="0"/>
          <w:numId w:val="13"/>
        </w:numPr>
        <w:spacing w:line="240" w:lineRule="auto"/>
        <w:contextualSpacing w:val="0"/>
        <w:rPr>
          <w:rFonts w:ascii="Arial" w:hAnsi="Arial" w:cs="Arial"/>
        </w:rPr>
      </w:pPr>
      <w:r w:rsidRPr="00DB748F">
        <w:rPr>
          <w:rFonts w:ascii="Arial" w:hAnsi="Arial" w:cs="Arial"/>
        </w:rPr>
        <w:t xml:space="preserve">The </w:t>
      </w:r>
      <w:r w:rsidR="00EA3152">
        <w:rPr>
          <w:rFonts w:ascii="Arial" w:hAnsi="Arial" w:cs="Arial"/>
        </w:rPr>
        <w:t>W</w:t>
      </w:r>
      <w:r w:rsidRPr="00DB748F">
        <w:rPr>
          <w:rFonts w:ascii="Arial" w:hAnsi="Arial" w:cs="Arial"/>
        </w:rPr>
        <w:t xml:space="preserve">RTU shall be available in the following form factors: </w:t>
      </w:r>
    </w:p>
    <w:p w14:paraId="7024FF9D" w14:textId="7F7BA04B" w:rsidR="006F277B" w:rsidRPr="00DB748F" w:rsidRDefault="005E65A1" w:rsidP="008F486A">
      <w:pPr>
        <w:pStyle w:val="ListParagraph"/>
        <w:numPr>
          <w:ilvl w:val="0"/>
          <w:numId w:val="12"/>
        </w:numPr>
        <w:spacing w:after="120" w:line="240" w:lineRule="auto"/>
        <w:contextualSpacing w:val="0"/>
        <w:rPr>
          <w:rFonts w:ascii="Arial" w:hAnsi="Arial" w:cs="Arial"/>
        </w:rPr>
      </w:pPr>
      <w:r>
        <w:rPr>
          <w:rFonts w:ascii="Arial" w:hAnsi="Arial" w:cs="Arial"/>
          <w:u w:val="single"/>
        </w:rPr>
        <w:t xml:space="preserve">Non-NEMA Indoor </w:t>
      </w:r>
      <w:r w:rsidR="008F486A">
        <w:rPr>
          <w:rFonts w:ascii="Arial" w:hAnsi="Arial" w:cs="Arial"/>
          <w:u w:val="single"/>
        </w:rPr>
        <w:t>(</w:t>
      </w:r>
      <w:r w:rsidR="006F277B" w:rsidRPr="008F486A">
        <w:rPr>
          <w:rFonts w:ascii="Arial" w:hAnsi="Arial" w:cs="Arial"/>
          <w:u w:val="single"/>
        </w:rPr>
        <w:t>enclosure</w:t>
      </w:r>
      <w:r w:rsidR="008F486A">
        <w:rPr>
          <w:rFonts w:ascii="Arial" w:hAnsi="Arial" w:cs="Arial"/>
          <w:u w:val="single"/>
        </w:rPr>
        <w:t xml:space="preserve"> version)</w:t>
      </w:r>
      <w:r w:rsidR="006F277B" w:rsidRPr="008F486A">
        <w:rPr>
          <w:rFonts w:ascii="Arial" w:hAnsi="Arial" w:cs="Arial"/>
          <w:u w:val="single"/>
        </w:rPr>
        <w:t>:</w:t>
      </w:r>
      <w:r w:rsidR="006F277B" w:rsidRPr="00DB748F">
        <w:rPr>
          <w:rFonts w:ascii="Arial" w:hAnsi="Arial" w:cs="Arial"/>
        </w:rPr>
        <w:t xml:space="preserve"> 9.6</w:t>
      </w:r>
      <w:r w:rsidR="008F486A">
        <w:rPr>
          <w:rFonts w:ascii="Arial" w:hAnsi="Arial" w:cs="Arial"/>
        </w:rPr>
        <w:t xml:space="preserve">″ </w:t>
      </w:r>
      <w:r w:rsidR="006F277B" w:rsidRPr="00DB748F">
        <w:rPr>
          <w:rFonts w:ascii="Arial" w:hAnsi="Arial" w:cs="Arial"/>
        </w:rPr>
        <w:t>H x 4.35</w:t>
      </w:r>
      <w:r w:rsidR="008F486A">
        <w:rPr>
          <w:rFonts w:ascii="Arial" w:hAnsi="Arial" w:cs="Arial"/>
        </w:rPr>
        <w:t>″</w:t>
      </w:r>
      <w:r w:rsidR="006F277B" w:rsidRPr="00DB748F">
        <w:rPr>
          <w:rFonts w:ascii="Arial" w:hAnsi="Arial" w:cs="Arial"/>
        </w:rPr>
        <w:t xml:space="preserve"> W x 2.75</w:t>
      </w:r>
      <w:r w:rsidR="008F486A">
        <w:rPr>
          <w:rFonts w:ascii="Arial" w:hAnsi="Arial" w:cs="Arial"/>
        </w:rPr>
        <w:t>″</w:t>
      </w:r>
      <w:r w:rsidR="006F277B" w:rsidRPr="00DB748F">
        <w:rPr>
          <w:rFonts w:ascii="Arial" w:hAnsi="Arial" w:cs="Arial"/>
        </w:rPr>
        <w:t xml:space="preserve"> D </w:t>
      </w:r>
    </w:p>
    <w:p w14:paraId="00D6E1F2" w14:textId="77777777" w:rsidR="006F277B" w:rsidRPr="00DB748F" w:rsidRDefault="006F277B" w:rsidP="008F486A">
      <w:pPr>
        <w:pStyle w:val="ListParagraph"/>
        <w:numPr>
          <w:ilvl w:val="0"/>
          <w:numId w:val="12"/>
        </w:numPr>
        <w:spacing w:after="120" w:line="240" w:lineRule="auto"/>
        <w:contextualSpacing w:val="0"/>
        <w:rPr>
          <w:rFonts w:ascii="Arial" w:hAnsi="Arial" w:cs="Arial"/>
        </w:rPr>
      </w:pPr>
      <w:r w:rsidRPr="008F486A">
        <w:rPr>
          <w:rFonts w:ascii="Arial" w:hAnsi="Arial" w:cs="Arial"/>
          <w:u w:val="single"/>
        </w:rPr>
        <w:t>NEMA4X</w:t>
      </w:r>
      <w:r w:rsidR="008F486A">
        <w:rPr>
          <w:rFonts w:ascii="Arial" w:hAnsi="Arial" w:cs="Arial"/>
          <w:u w:val="single"/>
        </w:rPr>
        <w:t xml:space="preserve"> </w:t>
      </w:r>
      <w:r w:rsidR="008F486A" w:rsidRPr="008F486A">
        <w:rPr>
          <w:rFonts w:ascii="Arial" w:hAnsi="Arial" w:cs="Arial"/>
          <w:u w:val="single"/>
        </w:rPr>
        <w:t>(</w:t>
      </w:r>
      <w:r w:rsidRPr="008F486A">
        <w:rPr>
          <w:rFonts w:ascii="Arial" w:hAnsi="Arial" w:cs="Arial"/>
          <w:u w:val="single"/>
        </w:rPr>
        <w:t>enclosure version</w:t>
      </w:r>
      <w:r w:rsidR="008F486A" w:rsidRPr="008F486A">
        <w:rPr>
          <w:rFonts w:ascii="Arial" w:hAnsi="Arial" w:cs="Arial"/>
          <w:u w:val="single"/>
        </w:rPr>
        <w:t>)</w:t>
      </w:r>
      <w:r w:rsidRPr="008F486A">
        <w:rPr>
          <w:rFonts w:ascii="Arial" w:hAnsi="Arial" w:cs="Arial"/>
          <w:u w:val="single"/>
        </w:rPr>
        <w:t>:</w:t>
      </w:r>
      <w:r w:rsidRPr="00DB748F">
        <w:rPr>
          <w:rFonts w:ascii="Arial" w:hAnsi="Arial" w:cs="Arial"/>
        </w:rPr>
        <w:t xml:space="preserve"> 8.44</w:t>
      </w:r>
      <w:r w:rsidR="008F486A">
        <w:rPr>
          <w:rFonts w:ascii="Arial" w:hAnsi="Arial" w:cs="Arial"/>
        </w:rPr>
        <w:t xml:space="preserve">″ </w:t>
      </w:r>
      <w:r w:rsidRPr="00DB748F">
        <w:rPr>
          <w:rFonts w:ascii="Arial" w:hAnsi="Arial" w:cs="Arial"/>
        </w:rPr>
        <w:t>H x 6.44</w:t>
      </w:r>
      <w:r w:rsidR="008F486A">
        <w:rPr>
          <w:rFonts w:ascii="Arial" w:hAnsi="Arial" w:cs="Arial"/>
        </w:rPr>
        <w:t>″</w:t>
      </w:r>
      <w:r w:rsidRPr="00DB748F">
        <w:rPr>
          <w:rFonts w:ascii="Arial" w:hAnsi="Arial" w:cs="Arial"/>
        </w:rPr>
        <w:t xml:space="preserve"> W x 5.2</w:t>
      </w:r>
      <w:r w:rsidR="008F486A">
        <w:rPr>
          <w:rFonts w:ascii="Arial" w:hAnsi="Arial" w:cs="Arial"/>
        </w:rPr>
        <w:t>″</w:t>
      </w:r>
      <w:r w:rsidRPr="00DB748F">
        <w:rPr>
          <w:rFonts w:ascii="Arial" w:hAnsi="Arial" w:cs="Arial"/>
        </w:rPr>
        <w:t xml:space="preserve"> D </w:t>
      </w:r>
    </w:p>
    <w:p w14:paraId="4EA6A5EE" w14:textId="77777777" w:rsidR="006F277B" w:rsidRPr="00DB748F" w:rsidRDefault="008F486A" w:rsidP="00AF1145">
      <w:pPr>
        <w:pStyle w:val="ListParagraph"/>
        <w:numPr>
          <w:ilvl w:val="0"/>
          <w:numId w:val="12"/>
        </w:numPr>
        <w:spacing w:line="240" w:lineRule="auto"/>
        <w:contextualSpacing w:val="0"/>
        <w:rPr>
          <w:rFonts w:ascii="Arial" w:hAnsi="Arial" w:cs="Arial"/>
        </w:rPr>
      </w:pPr>
      <w:r w:rsidRPr="008F486A">
        <w:rPr>
          <w:rFonts w:ascii="Arial" w:hAnsi="Arial" w:cs="Arial"/>
          <w:u w:val="single"/>
        </w:rPr>
        <w:t>Solar Powered (</w:t>
      </w:r>
      <w:r w:rsidR="006F277B" w:rsidRPr="008F486A">
        <w:rPr>
          <w:rFonts w:ascii="Arial" w:hAnsi="Arial" w:cs="Arial"/>
          <w:u w:val="single"/>
        </w:rPr>
        <w:t>enclosure version</w:t>
      </w:r>
      <w:r w:rsidRPr="008F486A">
        <w:rPr>
          <w:rFonts w:ascii="Arial" w:hAnsi="Arial" w:cs="Arial"/>
          <w:u w:val="single"/>
        </w:rPr>
        <w:t>)</w:t>
      </w:r>
      <w:r w:rsidR="006F277B" w:rsidRPr="008F486A">
        <w:rPr>
          <w:rFonts w:ascii="Arial" w:hAnsi="Arial" w:cs="Arial"/>
          <w:u w:val="single"/>
        </w:rPr>
        <w:t>:</w:t>
      </w:r>
      <w:r w:rsidR="006F277B" w:rsidRPr="00DB748F">
        <w:rPr>
          <w:rFonts w:ascii="Arial" w:hAnsi="Arial" w:cs="Arial"/>
        </w:rPr>
        <w:t xml:space="preserve"> 10</w:t>
      </w:r>
      <w:r>
        <w:rPr>
          <w:rFonts w:ascii="Arial" w:hAnsi="Arial" w:cs="Arial"/>
        </w:rPr>
        <w:t xml:space="preserve">″ </w:t>
      </w:r>
      <w:r w:rsidR="006F277B" w:rsidRPr="00DB748F">
        <w:rPr>
          <w:rFonts w:ascii="Arial" w:hAnsi="Arial" w:cs="Arial"/>
        </w:rPr>
        <w:t>H x 8</w:t>
      </w:r>
      <w:r>
        <w:rPr>
          <w:rFonts w:ascii="Arial" w:hAnsi="Arial" w:cs="Arial"/>
        </w:rPr>
        <w:t>″</w:t>
      </w:r>
      <w:r w:rsidR="006F277B" w:rsidRPr="00DB748F">
        <w:rPr>
          <w:rFonts w:ascii="Arial" w:hAnsi="Arial" w:cs="Arial"/>
        </w:rPr>
        <w:t xml:space="preserve"> W x 5.5</w:t>
      </w:r>
      <w:r>
        <w:rPr>
          <w:rFonts w:ascii="Arial" w:hAnsi="Arial" w:cs="Arial"/>
        </w:rPr>
        <w:t>″</w:t>
      </w:r>
      <w:r w:rsidR="006F277B" w:rsidRPr="00DB748F">
        <w:rPr>
          <w:rFonts w:ascii="Arial" w:hAnsi="Arial" w:cs="Arial"/>
        </w:rPr>
        <w:t xml:space="preserve"> D </w:t>
      </w:r>
    </w:p>
    <w:p w14:paraId="6A386AF5" w14:textId="2D0D7AF2" w:rsidR="006F277B" w:rsidRPr="00DB748F" w:rsidRDefault="006F277B" w:rsidP="00AF1145">
      <w:pPr>
        <w:pStyle w:val="ListParagraph"/>
        <w:numPr>
          <w:ilvl w:val="0"/>
          <w:numId w:val="13"/>
        </w:numPr>
        <w:spacing w:line="240" w:lineRule="auto"/>
        <w:contextualSpacing w:val="0"/>
        <w:rPr>
          <w:rFonts w:ascii="Arial" w:hAnsi="Arial" w:cs="Arial"/>
        </w:rPr>
      </w:pPr>
      <w:r w:rsidRPr="00DB748F">
        <w:rPr>
          <w:rFonts w:ascii="Arial" w:hAnsi="Arial" w:cs="Arial"/>
        </w:rPr>
        <w:t xml:space="preserve">All </w:t>
      </w:r>
      <w:r w:rsidR="003D2056">
        <w:rPr>
          <w:rFonts w:ascii="Arial" w:hAnsi="Arial" w:cs="Arial"/>
        </w:rPr>
        <w:t>three</w:t>
      </w:r>
      <w:r w:rsidRPr="00DB748F">
        <w:rPr>
          <w:rFonts w:ascii="Arial" w:hAnsi="Arial" w:cs="Arial"/>
        </w:rPr>
        <w:t xml:space="preserve"> enclosure options shall incorporate all electronics plus the backup battery. </w:t>
      </w:r>
    </w:p>
    <w:p w14:paraId="116C39F5" w14:textId="79327119" w:rsidR="006F277B" w:rsidRPr="00DB748F" w:rsidRDefault="006F277B" w:rsidP="00AF1145">
      <w:pPr>
        <w:pStyle w:val="ListParagraph"/>
        <w:numPr>
          <w:ilvl w:val="0"/>
          <w:numId w:val="13"/>
        </w:numPr>
        <w:spacing w:line="240" w:lineRule="auto"/>
        <w:contextualSpacing w:val="0"/>
        <w:rPr>
          <w:rFonts w:ascii="Arial" w:hAnsi="Arial" w:cs="Arial"/>
        </w:rPr>
      </w:pPr>
      <w:r w:rsidRPr="00DB748F">
        <w:rPr>
          <w:rFonts w:ascii="Arial" w:hAnsi="Arial" w:cs="Arial"/>
        </w:rPr>
        <w:t xml:space="preserve">A DIN rail mounting kit shall be available for vertical mounting of the Indoor Enclosure versions. </w:t>
      </w:r>
    </w:p>
    <w:p w14:paraId="7FF836A1" w14:textId="77777777" w:rsidR="006F277B" w:rsidRPr="00DB748F" w:rsidRDefault="006F277B" w:rsidP="00AF1145">
      <w:pPr>
        <w:pStyle w:val="ListParagraph"/>
        <w:numPr>
          <w:ilvl w:val="0"/>
          <w:numId w:val="13"/>
        </w:numPr>
        <w:spacing w:line="240" w:lineRule="auto"/>
        <w:contextualSpacing w:val="0"/>
        <w:rPr>
          <w:rFonts w:ascii="Arial" w:hAnsi="Arial" w:cs="Arial"/>
        </w:rPr>
      </w:pPr>
      <w:r w:rsidRPr="00DB748F">
        <w:rPr>
          <w:rFonts w:ascii="Arial" w:hAnsi="Arial" w:cs="Arial"/>
        </w:rPr>
        <w:t>For pump station monitoring, the primary signal wiring connections shall be dry contact inputs reflecting the on</w:t>
      </w:r>
      <w:r w:rsidR="007746C8" w:rsidRPr="004748BC">
        <w:rPr>
          <w:w w:val="50"/>
        </w:rPr>
        <w:t xml:space="preserve"> </w:t>
      </w:r>
      <w:r w:rsidR="007746C8" w:rsidRPr="007746C8">
        <w:rPr>
          <w:rFonts w:ascii="Arial" w:hAnsi="Arial" w:cs="Arial"/>
        </w:rPr>
        <w:t>/</w:t>
      </w:r>
      <w:r w:rsidR="007746C8" w:rsidRPr="004748BC">
        <w:rPr>
          <w:w w:val="50"/>
        </w:rPr>
        <w:t xml:space="preserve"> </w:t>
      </w:r>
      <w:r w:rsidRPr="00DB748F">
        <w:rPr>
          <w:rFonts w:ascii="Arial" w:hAnsi="Arial" w:cs="Arial"/>
        </w:rPr>
        <w:t xml:space="preserve">off state of each pump. No other input connections shall be required to provide all the pump monitoring functions described below. </w:t>
      </w:r>
    </w:p>
    <w:p w14:paraId="7054BB64" w14:textId="77777777" w:rsidR="006F277B" w:rsidRPr="00DB748F" w:rsidRDefault="006F277B" w:rsidP="00AF1145">
      <w:pPr>
        <w:pStyle w:val="Default"/>
        <w:spacing w:after="200"/>
        <w:rPr>
          <w:color w:val="auto"/>
          <w:sz w:val="22"/>
          <w:szCs w:val="22"/>
        </w:rPr>
      </w:pPr>
      <w:r w:rsidRPr="00DB748F">
        <w:rPr>
          <w:color w:val="auto"/>
          <w:sz w:val="22"/>
          <w:szCs w:val="22"/>
        </w:rPr>
        <w:t xml:space="preserve">12. </w:t>
      </w:r>
      <w:r w:rsidRPr="00DB748F">
        <w:rPr>
          <w:color w:val="auto"/>
          <w:sz w:val="22"/>
          <w:szCs w:val="22"/>
          <w:u w:val="single"/>
        </w:rPr>
        <w:t xml:space="preserve">Alarm and Return to Normal Reporting: </w:t>
      </w:r>
    </w:p>
    <w:p w14:paraId="7DA5E3BC" w14:textId="77777777" w:rsidR="006F277B" w:rsidRPr="00DB748F" w:rsidRDefault="006F277B" w:rsidP="00AF1145">
      <w:pPr>
        <w:spacing w:line="240" w:lineRule="auto"/>
        <w:ind w:left="360"/>
        <w:rPr>
          <w:rFonts w:ascii="Arial" w:hAnsi="Arial" w:cs="Arial"/>
        </w:rPr>
      </w:pPr>
      <w:r w:rsidRPr="00DB748F">
        <w:rPr>
          <w:rFonts w:ascii="Arial" w:hAnsi="Arial" w:cs="Arial"/>
        </w:rPr>
        <w:t xml:space="preserve">The </w:t>
      </w:r>
      <w:r w:rsidR="00EA3152">
        <w:rPr>
          <w:rFonts w:ascii="Arial" w:hAnsi="Arial" w:cs="Arial"/>
        </w:rPr>
        <w:t>W</w:t>
      </w:r>
      <w:r w:rsidRPr="00DB748F">
        <w:rPr>
          <w:rFonts w:ascii="Arial" w:hAnsi="Arial" w:cs="Arial"/>
        </w:rPr>
        <w:t>RTU shall transmit both alarms a</w:t>
      </w:r>
      <w:r w:rsidR="00633ADA">
        <w:rPr>
          <w:rFonts w:ascii="Arial" w:hAnsi="Arial" w:cs="Arial"/>
        </w:rPr>
        <w:t>nd returns to normal to the website. Web</w:t>
      </w:r>
      <w:r w:rsidRPr="00DB748F">
        <w:rPr>
          <w:rFonts w:ascii="Arial" w:hAnsi="Arial" w:cs="Arial"/>
        </w:rPr>
        <w:t xml:space="preserve">site settings shall determine whether actual notifications are delivered </w:t>
      </w:r>
      <w:r w:rsidR="00DB748F" w:rsidRPr="00DB748F">
        <w:rPr>
          <w:rFonts w:ascii="Arial" w:hAnsi="Arial" w:cs="Arial"/>
        </w:rPr>
        <w:t>to users upon return to normal.</w:t>
      </w:r>
    </w:p>
    <w:p w14:paraId="601E9F9A" w14:textId="77777777" w:rsidR="006F277B" w:rsidRPr="00DB748F" w:rsidRDefault="006F277B" w:rsidP="00AF1145">
      <w:pPr>
        <w:spacing w:line="240" w:lineRule="auto"/>
        <w:rPr>
          <w:rFonts w:ascii="Arial" w:hAnsi="Arial" w:cs="Arial"/>
        </w:rPr>
      </w:pPr>
      <w:r w:rsidRPr="00DB748F">
        <w:rPr>
          <w:rFonts w:ascii="Arial" w:hAnsi="Arial" w:cs="Arial"/>
        </w:rPr>
        <w:t xml:space="preserve">13. </w:t>
      </w:r>
      <w:r w:rsidRPr="00DB748F">
        <w:rPr>
          <w:rFonts w:ascii="Arial" w:hAnsi="Arial" w:cs="Arial"/>
          <w:u w:val="single"/>
        </w:rPr>
        <w:t>Alarm Suppression:</w:t>
      </w:r>
      <w:r w:rsidRPr="00DB748F">
        <w:rPr>
          <w:rFonts w:ascii="Arial" w:hAnsi="Arial" w:cs="Arial"/>
        </w:rPr>
        <w:t xml:space="preserve"> </w:t>
      </w:r>
    </w:p>
    <w:p w14:paraId="11DDBDFA" w14:textId="77777777" w:rsidR="006F277B" w:rsidRPr="00DB748F" w:rsidRDefault="006F277B" w:rsidP="00AF1145">
      <w:pPr>
        <w:spacing w:line="240" w:lineRule="auto"/>
        <w:ind w:left="360"/>
        <w:rPr>
          <w:rFonts w:ascii="Arial" w:hAnsi="Arial" w:cs="Arial"/>
        </w:rPr>
      </w:pPr>
      <w:r w:rsidRPr="00DB748F">
        <w:rPr>
          <w:rFonts w:ascii="Arial" w:hAnsi="Arial" w:cs="Arial"/>
        </w:rPr>
        <w:t xml:space="preserve">The </w:t>
      </w:r>
      <w:r w:rsidR="00EA3152">
        <w:rPr>
          <w:rFonts w:ascii="Arial" w:hAnsi="Arial" w:cs="Arial"/>
        </w:rPr>
        <w:t>W</w:t>
      </w:r>
      <w:r w:rsidRPr="00DB748F">
        <w:rPr>
          <w:rFonts w:ascii="Arial" w:hAnsi="Arial" w:cs="Arial"/>
        </w:rPr>
        <w:t xml:space="preserve">RTU shall incorporate means to suppress alarm reports arising from any given input going in and out of alarm repeatedly. Such suspensions shall apply only to the input involved. Notification shall be provided when such suspensions occur. Such suspensions will automatically clear upon receipt of template reports or when manually cleared at the </w:t>
      </w:r>
      <w:r w:rsidR="00EA3152">
        <w:rPr>
          <w:rFonts w:ascii="Arial" w:hAnsi="Arial" w:cs="Arial"/>
        </w:rPr>
        <w:t>W</w:t>
      </w:r>
      <w:r w:rsidRPr="00DB748F">
        <w:rPr>
          <w:rFonts w:ascii="Arial" w:hAnsi="Arial" w:cs="Arial"/>
        </w:rPr>
        <w:t xml:space="preserve">RTU. </w:t>
      </w:r>
    </w:p>
    <w:p w14:paraId="02CDC9EF" w14:textId="77777777" w:rsidR="006F277B" w:rsidRPr="00DB748F" w:rsidRDefault="006F277B" w:rsidP="00AF1145">
      <w:pPr>
        <w:spacing w:line="240" w:lineRule="auto"/>
        <w:rPr>
          <w:rFonts w:ascii="Arial" w:hAnsi="Arial" w:cs="Arial"/>
          <w:u w:val="single"/>
        </w:rPr>
      </w:pPr>
      <w:r w:rsidRPr="00DB748F">
        <w:rPr>
          <w:rFonts w:ascii="Arial" w:hAnsi="Arial" w:cs="Arial"/>
        </w:rPr>
        <w:t xml:space="preserve">14. </w:t>
      </w:r>
      <w:r w:rsidRPr="00DB748F">
        <w:rPr>
          <w:rFonts w:ascii="Arial" w:hAnsi="Arial" w:cs="Arial"/>
          <w:u w:val="single"/>
        </w:rPr>
        <w:t xml:space="preserve">Pumping Station Performance Reports: </w:t>
      </w:r>
    </w:p>
    <w:p w14:paraId="2BC88C73" w14:textId="77777777" w:rsidR="006F277B" w:rsidRPr="00DB748F" w:rsidRDefault="006F277B" w:rsidP="00AF1145">
      <w:pPr>
        <w:spacing w:line="240" w:lineRule="auto"/>
        <w:ind w:left="360"/>
        <w:rPr>
          <w:rFonts w:ascii="Arial" w:hAnsi="Arial" w:cs="Arial"/>
        </w:rPr>
      </w:pPr>
      <w:r w:rsidRPr="00DB748F">
        <w:rPr>
          <w:rFonts w:ascii="Arial" w:hAnsi="Arial" w:cs="Arial"/>
        </w:rPr>
        <w:t xml:space="preserve">The </w:t>
      </w:r>
      <w:r w:rsidR="00EA3152">
        <w:rPr>
          <w:rFonts w:ascii="Arial" w:hAnsi="Arial" w:cs="Arial"/>
        </w:rPr>
        <w:t>W</w:t>
      </w:r>
      <w:r w:rsidRPr="00DB748F">
        <w:rPr>
          <w:rFonts w:ascii="Arial" w:hAnsi="Arial" w:cs="Arial"/>
        </w:rPr>
        <w:t>RTU shall automatically generate daily reports of the following pumping station performance p</w:t>
      </w:r>
      <w:r w:rsidR="00633ADA">
        <w:rPr>
          <w:rFonts w:ascii="Arial" w:hAnsi="Arial" w:cs="Arial"/>
        </w:rPr>
        <w:t>arameters, presented at the web</w:t>
      </w:r>
      <w:r w:rsidRPr="00DB748F">
        <w:rPr>
          <w:rFonts w:ascii="Arial" w:hAnsi="Arial" w:cs="Arial"/>
        </w:rPr>
        <w:t xml:space="preserve">site, in </w:t>
      </w:r>
      <w:r w:rsidR="0093148D" w:rsidRPr="00DB748F">
        <w:rPr>
          <w:rFonts w:ascii="Arial" w:hAnsi="Arial" w:cs="Arial"/>
        </w:rPr>
        <w:t>tabular</w:t>
      </w:r>
      <w:r w:rsidRPr="00DB748F">
        <w:rPr>
          <w:rFonts w:ascii="Arial" w:hAnsi="Arial" w:cs="Arial"/>
        </w:rPr>
        <w:t xml:space="preserve"> and visual</w:t>
      </w:r>
      <w:r w:rsidR="00411145" w:rsidRPr="004748BC">
        <w:rPr>
          <w:w w:val="50"/>
        </w:rPr>
        <w:t xml:space="preserve"> </w:t>
      </w:r>
      <w:r w:rsidR="00411145" w:rsidRPr="007746C8">
        <w:rPr>
          <w:rFonts w:ascii="Arial" w:hAnsi="Arial" w:cs="Arial"/>
        </w:rPr>
        <w:t>/</w:t>
      </w:r>
      <w:r w:rsidR="00411145" w:rsidRPr="004748BC">
        <w:rPr>
          <w:w w:val="50"/>
        </w:rPr>
        <w:t xml:space="preserve"> </w:t>
      </w:r>
      <w:r w:rsidRPr="00DB748F">
        <w:rPr>
          <w:rFonts w:ascii="Arial" w:hAnsi="Arial" w:cs="Arial"/>
        </w:rPr>
        <w:t xml:space="preserve">graphic formats: </w:t>
      </w:r>
    </w:p>
    <w:p w14:paraId="47C0DB37" w14:textId="77777777" w:rsidR="006F277B" w:rsidRPr="00DB748F" w:rsidRDefault="006F277B" w:rsidP="00A3390C">
      <w:pPr>
        <w:pStyle w:val="ListParagraph"/>
        <w:numPr>
          <w:ilvl w:val="0"/>
          <w:numId w:val="14"/>
        </w:numPr>
        <w:spacing w:after="120" w:line="240" w:lineRule="auto"/>
        <w:contextualSpacing w:val="0"/>
        <w:rPr>
          <w:rFonts w:ascii="Arial" w:hAnsi="Arial" w:cs="Arial"/>
        </w:rPr>
      </w:pPr>
      <w:r w:rsidRPr="00DB748F">
        <w:rPr>
          <w:rFonts w:ascii="Arial" w:hAnsi="Arial" w:cs="Arial"/>
        </w:rPr>
        <w:t xml:space="preserve">Runtime for each pump, both daily and cumulative </w:t>
      </w:r>
    </w:p>
    <w:p w14:paraId="4CA6A9BE" w14:textId="77777777" w:rsidR="006F277B" w:rsidRPr="00DB748F" w:rsidRDefault="0070428B" w:rsidP="00A3390C">
      <w:pPr>
        <w:pStyle w:val="ListParagraph"/>
        <w:numPr>
          <w:ilvl w:val="0"/>
          <w:numId w:val="14"/>
        </w:numPr>
        <w:spacing w:after="120" w:line="240" w:lineRule="auto"/>
        <w:contextualSpacing w:val="0"/>
        <w:rPr>
          <w:rFonts w:ascii="Arial" w:hAnsi="Arial" w:cs="Arial"/>
        </w:rPr>
      </w:pPr>
      <w:r>
        <w:rPr>
          <w:rFonts w:ascii="Arial" w:hAnsi="Arial" w:cs="Arial"/>
        </w:rPr>
        <w:lastRenderedPageBreak/>
        <w:t>Run</w:t>
      </w:r>
      <w:r w:rsidR="006F277B" w:rsidRPr="00DB748F">
        <w:rPr>
          <w:rFonts w:ascii="Arial" w:hAnsi="Arial" w:cs="Arial"/>
        </w:rPr>
        <w:t xml:space="preserve">time ratio between pumps </w:t>
      </w:r>
    </w:p>
    <w:p w14:paraId="30CAB2EB" w14:textId="77777777" w:rsidR="006F277B" w:rsidRPr="00DB748F" w:rsidRDefault="006F277B" w:rsidP="00A3390C">
      <w:pPr>
        <w:pStyle w:val="ListParagraph"/>
        <w:numPr>
          <w:ilvl w:val="0"/>
          <w:numId w:val="14"/>
        </w:numPr>
        <w:spacing w:after="120" w:line="240" w:lineRule="auto"/>
        <w:contextualSpacing w:val="0"/>
        <w:rPr>
          <w:rFonts w:ascii="Arial" w:hAnsi="Arial" w:cs="Arial"/>
        </w:rPr>
      </w:pPr>
      <w:r w:rsidRPr="00DB748F">
        <w:rPr>
          <w:rFonts w:ascii="Arial" w:hAnsi="Arial" w:cs="Arial"/>
        </w:rPr>
        <w:t xml:space="preserve">Number of starts for each pump </w:t>
      </w:r>
    </w:p>
    <w:p w14:paraId="6B3EB37D" w14:textId="77777777" w:rsidR="006F277B" w:rsidRPr="00DB748F" w:rsidRDefault="006F277B" w:rsidP="00A3390C">
      <w:pPr>
        <w:pStyle w:val="ListParagraph"/>
        <w:numPr>
          <w:ilvl w:val="0"/>
          <w:numId w:val="14"/>
        </w:numPr>
        <w:spacing w:after="120" w:line="240" w:lineRule="auto"/>
        <w:contextualSpacing w:val="0"/>
        <w:rPr>
          <w:rFonts w:ascii="Arial" w:hAnsi="Arial" w:cs="Arial"/>
        </w:rPr>
      </w:pPr>
      <w:r w:rsidRPr="00DB748F">
        <w:rPr>
          <w:rFonts w:ascii="Arial" w:hAnsi="Arial" w:cs="Arial"/>
        </w:rPr>
        <w:t xml:space="preserve">Starts Ratio between pumps </w:t>
      </w:r>
    </w:p>
    <w:p w14:paraId="5F78C59C" w14:textId="77777777" w:rsidR="006F277B" w:rsidRPr="00DB748F" w:rsidRDefault="006F277B" w:rsidP="00A3390C">
      <w:pPr>
        <w:pStyle w:val="ListParagraph"/>
        <w:numPr>
          <w:ilvl w:val="0"/>
          <w:numId w:val="14"/>
        </w:numPr>
        <w:spacing w:after="120" w:line="240" w:lineRule="auto"/>
        <w:contextualSpacing w:val="0"/>
        <w:rPr>
          <w:rFonts w:ascii="Arial" w:hAnsi="Arial" w:cs="Arial"/>
        </w:rPr>
      </w:pPr>
      <w:r w:rsidRPr="00DB748F">
        <w:rPr>
          <w:rFonts w:ascii="Arial" w:hAnsi="Arial" w:cs="Arial"/>
        </w:rPr>
        <w:t xml:space="preserve">GPM output for each pump </w:t>
      </w:r>
    </w:p>
    <w:p w14:paraId="3741CD9C" w14:textId="77777777" w:rsidR="006F277B" w:rsidRPr="00DB748F" w:rsidRDefault="006F277B" w:rsidP="00A3390C">
      <w:pPr>
        <w:pStyle w:val="ListParagraph"/>
        <w:numPr>
          <w:ilvl w:val="0"/>
          <w:numId w:val="14"/>
        </w:numPr>
        <w:spacing w:after="120" w:line="240" w:lineRule="auto"/>
        <w:contextualSpacing w:val="0"/>
        <w:rPr>
          <w:rFonts w:ascii="Arial" w:hAnsi="Arial" w:cs="Arial"/>
        </w:rPr>
      </w:pPr>
      <w:r w:rsidRPr="00DB748F">
        <w:rPr>
          <w:rFonts w:ascii="Arial" w:hAnsi="Arial" w:cs="Arial"/>
        </w:rPr>
        <w:t>Total station flow without need for flow</w:t>
      </w:r>
      <w:r w:rsidR="00857B2B">
        <w:rPr>
          <w:rFonts w:ascii="Arial" w:hAnsi="Arial" w:cs="Arial"/>
        </w:rPr>
        <w:t xml:space="preserve"> </w:t>
      </w:r>
      <w:r w:rsidRPr="00DB748F">
        <w:rPr>
          <w:rFonts w:ascii="Arial" w:hAnsi="Arial" w:cs="Arial"/>
        </w:rPr>
        <w:t xml:space="preserve">meters. </w:t>
      </w:r>
    </w:p>
    <w:p w14:paraId="7279AEA3" w14:textId="77777777" w:rsidR="006F277B" w:rsidRPr="00DB748F" w:rsidRDefault="006F277B" w:rsidP="00A3390C">
      <w:pPr>
        <w:pStyle w:val="ListParagraph"/>
        <w:numPr>
          <w:ilvl w:val="0"/>
          <w:numId w:val="14"/>
        </w:numPr>
        <w:spacing w:after="120" w:line="240" w:lineRule="auto"/>
        <w:contextualSpacing w:val="0"/>
        <w:rPr>
          <w:rFonts w:ascii="Arial" w:hAnsi="Arial" w:cs="Arial"/>
        </w:rPr>
      </w:pPr>
      <w:r w:rsidRPr="00DB748F">
        <w:rPr>
          <w:rFonts w:ascii="Arial" w:hAnsi="Arial" w:cs="Arial"/>
        </w:rPr>
        <w:t>Hours with two pumps running simultaneously (</w:t>
      </w:r>
      <w:r w:rsidR="008F486A">
        <w:rPr>
          <w:rFonts w:ascii="Arial" w:hAnsi="Arial" w:cs="Arial"/>
        </w:rPr>
        <w:t xml:space="preserve">two </w:t>
      </w:r>
      <w:r w:rsidRPr="00DB748F">
        <w:rPr>
          <w:rFonts w:ascii="Arial" w:hAnsi="Arial" w:cs="Arial"/>
        </w:rPr>
        <w:t xml:space="preserve">pump stations only) </w:t>
      </w:r>
    </w:p>
    <w:p w14:paraId="412DA2AB" w14:textId="77777777" w:rsidR="006F277B" w:rsidRPr="00DB748F" w:rsidRDefault="006F277B" w:rsidP="00AF1145">
      <w:pPr>
        <w:pStyle w:val="ListParagraph"/>
        <w:numPr>
          <w:ilvl w:val="0"/>
          <w:numId w:val="14"/>
        </w:numPr>
        <w:spacing w:line="240" w:lineRule="auto"/>
        <w:rPr>
          <w:rFonts w:ascii="Arial" w:hAnsi="Arial" w:cs="Arial"/>
        </w:rPr>
      </w:pPr>
      <w:r w:rsidRPr="00DB748F">
        <w:rPr>
          <w:rFonts w:ascii="Arial" w:hAnsi="Arial" w:cs="Arial"/>
        </w:rPr>
        <w:t xml:space="preserve">Hours to </w:t>
      </w:r>
      <w:r w:rsidR="008F486A">
        <w:rPr>
          <w:rFonts w:ascii="Arial" w:hAnsi="Arial" w:cs="Arial"/>
        </w:rPr>
        <w:t>m</w:t>
      </w:r>
      <w:r w:rsidRPr="00DB748F">
        <w:rPr>
          <w:rFonts w:ascii="Arial" w:hAnsi="Arial" w:cs="Arial"/>
        </w:rPr>
        <w:t xml:space="preserve">aintenance based upon cumulative run times (two tracks per pump) </w:t>
      </w:r>
    </w:p>
    <w:p w14:paraId="0EC652EA" w14:textId="77777777" w:rsidR="006F277B" w:rsidRPr="00DB748F" w:rsidRDefault="006F277B" w:rsidP="00AF1145">
      <w:pPr>
        <w:spacing w:line="240" w:lineRule="auto"/>
        <w:rPr>
          <w:rFonts w:ascii="Arial" w:hAnsi="Arial" w:cs="Arial"/>
        </w:rPr>
      </w:pPr>
      <w:r w:rsidRPr="00DB748F">
        <w:rPr>
          <w:rFonts w:ascii="Arial" w:hAnsi="Arial" w:cs="Arial"/>
        </w:rPr>
        <w:t xml:space="preserve">15. </w:t>
      </w:r>
      <w:r w:rsidRPr="00DB748F">
        <w:rPr>
          <w:rFonts w:ascii="Arial" w:hAnsi="Arial" w:cs="Arial"/>
          <w:u w:val="single"/>
        </w:rPr>
        <w:t>Pump Performance Alarm:</w:t>
      </w:r>
      <w:r w:rsidRPr="00DB748F">
        <w:rPr>
          <w:rFonts w:ascii="Arial" w:hAnsi="Arial" w:cs="Arial"/>
        </w:rPr>
        <w:t xml:space="preserve"> </w:t>
      </w:r>
    </w:p>
    <w:p w14:paraId="696797D9" w14:textId="77777777" w:rsidR="006F277B" w:rsidRPr="00DB748F" w:rsidRDefault="006F277B" w:rsidP="00AF1145">
      <w:pPr>
        <w:spacing w:line="240" w:lineRule="auto"/>
        <w:ind w:left="360"/>
        <w:rPr>
          <w:rFonts w:ascii="Arial" w:hAnsi="Arial" w:cs="Arial"/>
        </w:rPr>
      </w:pPr>
      <w:r w:rsidRPr="00DB748F">
        <w:rPr>
          <w:rFonts w:ascii="Arial" w:hAnsi="Arial" w:cs="Arial"/>
        </w:rPr>
        <w:t xml:space="preserve">Independent of the daily reports, the </w:t>
      </w:r>
      <w:r w:rsidR="00EA3152">
        <w:rPr>
          <w:rFonts w:ascii="Arial" w:hAnsi="Arial" w:cs="Arial"/>
        </w:rPr>
        <w:t>W</w:t>
      </w:r>
      <w:r w:rsidRPr="00DB748F">
        <w:rPr>
          <w:rFonts w:ascii="Arial" w:hAnsi="Arial" w:cs="Arial"/>
        </w:rPr>
        <w:t xml:space="preserve">RTU shall promptly and automatically generate Alarm Notifications upon sudden sustained drop in GPM performance of any pump. The sensitivity of this alarm function shall be user configurable to allow for variation in conditions between pumping stations. </w:t>
      </w:r>
    </w:p>
    <w:p w14:paraId="46394C8E" w14:textId="77777777" w:rsidR="006F277B" w:rsidRDefault="006F277B" w:rsidP="00AF1145">
      <w:pPr>
        <w:spacing w:line="240" w:lineRule="auto"/>
        <w:rPr>
          <w:rFonts w:ascii="Arial" w:hAnsi="Arial" w:cs="Arial"/>
          <w:u w:val="single"/>
        </w:rPr>
      </w:pPr>
      <w:r w:rsidRPr="00DB748F">
        <w:rPr>
          <w:rFonts w:ascii="Arial" w:hAnsi="Arial" w:cs="Arial"/>
        </w:rPr>
        <w:t xml:space="preserve">16. </w:t>
      </w:r>
      <w:r w:rsidRPr="00DB748F">
        <w:rPr>
          <w:rFonts w:ascii="Arial" w:hAnsi="Arial" w:cs="Arial"/>
          <w:u w:val="single"/>
        </w:rPr>
        <w:t xml:space="preserve">Pump Performance Application Templates: </w:t>
      </w:r>
    </w:p>
    <w:p w14:paraId="1F3AAC92" w14:textId="77777777" w:rsidR="00DB748F" w:rsidRPr="00DB748F" w:rsidRDefault="00DB748F" w:rsidP="005121E7">
      <w:pPr>
        <w:spacing w:after="0" w:line="240" w:lineRule="auto"/>
        <w:ind w:left="360"/>
        <w:rPr>
          <w:rFonts w:ascii="Arial" w:hAnsi="Arial" w:cs="Arial"/>
        </w:rPr>
      </w:pPr>
      <w:r w:rsidRPr="00DB748F">
        <w:rPr>
          <w:rFonts w:ascii="Arial" w:hAnsi="Arial" w:cs="Arial"/>
        </w:rPr>
        <w:t xml:space="preserve">To simplify configuration, the </w:t>
      </w:r>
      <w:r w:rsidR="00EA3152">
        <w:rPr>
          <w:rFonts w:ascii="Arial" w:hAnsi="Arial" w:cs="Arial"/>
        </w:rPr>
        <w:t>W</w:t>
      </w:r>
      <w:r w:rsidRPr="00DB748F">
        <w:rPr>
          <w:rFonts w:ascii="Arial" w:hAnsi="Arial" w:cs="Arial"/>
        </w:rPr>
        <w:t>RTU shall provide the following Application Template settings according to the pumping station setup</w:t>
      </w:r>
      <w:r>
        <w:rPr>
          <w:rFonts w:ascii="Arial" w:hAnsi="Arial" w:cs="Arial"/>
        </w:rPr>
        <w:t>:</w:t>
      </w:r>
    </w:p>
    <w:p w14:paraId="28FB0D5F" w14:textId="77777777" w:rsidR="006F277B" w:rsidRPr="00AF1A03" w:rsidRDefault="006F277B" w:rsidP="006F277B">
      <w:pPr>
        <w:pStyle w:val="Default"/>
        <w:rPr>
          <w:color w:val="auto"/>
          <w:sz w:val="4"/>
          <w:szCs w:val="22"/>
        </w:rPr>
      </w:pPr>
    </w:p>
    <w:tbl>
      <w:tblPr>
        <w:tblStyle w:val="TableGrid"/>
        <w:tblW w:w="0" w:type="auto"/>
        <w:tblLook w:val="0000" w:firstRow="0" w:lastRow="0" w:firstColumn="0" w:lastColumn="0" w:noHBand="0" w:noVBand="0"/>
      </w:tblPr>
      <w:tblGrid>
        <w:gridCol w:w="1561"/>
        <w:gridCol w:w="1565"/>
        <w:gridCol w:w="1549"/>
        <w:gridCol w:w="1553"/>
        <w:gridCol w:w="1564"/>
        <w:gridCol w:w="1558"/>
      </w:tblGrid>
      <w:tr w:rsidR="0070428B" w14:paraId="5D203929" w14:textId="77777777" w:rsidTr="0070428B">
        <w:trPr>
          <w:trHeight w:val="483"/>
        </w:trPr>
        <w:tc>
          <w:tcPr>
            <w:tcW w:w="1596" w:type="dxa"/>
            <w:vAlign w:val="center"/>
          </w:tcPr>
          <w:p w14:paraId="423CAF0F" w14:textId="77777777" w:rsidR="006F277B" w:rsidRPr="008F486A" w:rsidRDefault="00DB748F" w:rsidP="0070428B">
            <w:pPr>
              <w:pStyle w:val="Default"/>
              <w:jc w:val="center"/>
              <w:rPr>
                <w:sz w:val="22"/>
                <w:szCs w:val="22"/>
              </w:rPr>
            </w:pPr>
            <w:r w:rsidRPr="008F486A">
              <w:rPr>
                <w:color w:val="auto"/>
                <w:sz w:val="22"/>
                <w:szCs w:val="22"/>
              </w:rPr>
              <w:t xml:space="preserve">Template </w:t>
            </w:r>
            <w:r w:rsidR="0070428B">
              <w:rPr>
                <w:sz w:val="22"/>
                <w:szCs w:val="22"/>
              </w:rPr>
              <w:t>No.</w:t>
            </w:r>
          </w:p>
        </w:tc>
        <w:tc>
          <w:tcPr>
            <w:tcW w:w="1596" w:type="dxa"/>
            <w:vAlign w:val="center"/>
          </w:tcPr>
          <w:p w14:paraId="2D14991C" w14:textId="77777777" w:rsidR="006F277B" w:rsidRPr="008F486A" w:rsidRDefault="0070428B" w:rsidP="0070428B">
            <w:pPr>
              <w:pStyle w:val="Default"/>
              <w:jc w:val="center"/>
              <w:rPr>
                <w:sz w:val="22"/>
                <w:szCs w:val="22"/>
              </w:rPr>
            </w:pPr>
            <w:r>
              <w:rPr>
                <w:sz w:val="22"/>
                <w:szCs w:val="22"/>
              </w:rPr>
              <w:t>No. O</w:t>
            </w:r>
            <w:r w:rsidR="006F277B" w:rsidRPr="008F486A">
              <w:rPr>
                <w:sz w:val="22"/>
                <w:szCs w:val="22"/>
              </w:rPr>
              <w:t xml:space="preserve">f </w:t>
            </w:r>
            <w:r>
              <w:rPr>
                <w:sz w:val="22"/>
                <w:szCs w:val="22"/>
              </w:rPr>
              <w:t>P</w:t>
            </w:r>
            <w:r w:rsidR="006F277B" w:rsidRPr="008F486A">
              <w:rPr>
                <w:sz w:val="22"/>
                <w:szCs w:val="22"/>
              </w:rPr>
              <w:t xml:space="preserve">umps </w:t>
            </w:r>
            <w:r>
              <w:rPr>
                <w:sz w:val="22"/>
                <w:szCs w:val="22"/>
              </w:rPr>
              <w:t>M</w:t>
            </w:r>
            <w:r w:rsidR="006F277B" w:rsidRPr="008F486A">
              <w:rPr>
                <w:sz w:val="22"/>
                <w:szCs w:val="22"/>
              </w:rPr>
              <w:t>onitored</w:t>
            </w:r>
          </w:p>
        </w:tc>
        <w:tc>
          <w:tcPr>
            <w:tcW w:w="1596" w:type="dxa"/>
            <w:vAlign w:val="center"/>
          </w:tcPr>
          <w:p w14:paraId="0A4285AA" w14:textId="77777777" w:rsidR="006F277B" w:rsidRPr="008F486A" w:rsidRDefault="006F277B" w:rsidP="0070428B">
            <w:pPr>
              <w:pStyle w:val="Default"/>
              <w:jc w:val="center"/>
              <w:rPr>
                <w:sz w:val="22"/>
                <w:szCs w:val="22"/>
              </w:rPr>
            </w:pPr>
            <w:r w:rsidRPr="008F486A">
              <w:rPr>
                <w:sz w:val="22"/>
                <w:szCs w:val="22"/>
              </w:rPr>
              <w:t>Reports</w:t>
            </w:r>
          </w:p>
          <w:p w14:paraId="350E90F7" w14:textId="599A117D" w:rsidR="006F277B" w:rsidRPr="008F486A" w:rsidRDefault="0070428B" w:rsidP="004B4FBA">
            <w:pPr>
              <w:pStyle w:val="Default"/>
              <w:jc w:val="center"/>
              <w:rPr>
                <w:sz w:val="22"/>
                <w:szCs w:val="22"/>
              </w:rPr>
            </w:pPr>
            <w:r>
              <w:rPr>
                <w:sz w:val="22"/>
                <w:szCs w:val="22"/>
              </w:rPr>
              <w:t>Pulse Fl</w:t>
            </w:r>
            <w:r w:rsidR="006F277B" w:rsidRPr="008F486A">
              <w:rPr>
                <w:sz w:val="22"/>
                <w:szCs w:val="22"/>
              </w:rPr>
              <w:t>ow</w:t>
            </w:r>
            <w:r>
              <w:rPr>
                <w:sz w:val="22"/>
                <w:szCs w:val="22"/>
              </w:rPr>
              <w:t xml:space="preserve"> M</w:t>
            </w:r>
            <w:r w:rsidR="007F75B8">
              <w:rPr>
                <w:sz w:val="22"/>
                <w:szCs w:val="22"/>
              </w:rPr>
              <w:t>eter</w:t>
            </w:r>
            <w:r w:rsidR="004B4FBA">
              <w:rPr>
                <w:sz w:val="22"/>
                <w:szCs w:val="22"/>
              </w:rPr>
              <w:t xml:space="preserve"> </w:t>
            </w:r>
            <w:r w:rsidR="006F277B" w:rsidRPr="008F486A">
              <w:rPr>
                <w:sz w:val="22"/>
                <w:szCs w:val="22"/>
              </w:rPr>
              <w:t>Totals</w:t>
            </w:r>
          </w:p>
        </w:tc>
        <w:tc>
          <w:tcPr>
            <w:tcW w:w="1596" w:type="dxa"/>
            <w:vAlign w:val="center"/>
          </w:tcPr>
          <w:p w14:paraId="0ADC3524" w14:textId="77777777" w:rsidR="006F277B" w:rsidRPr="008F486A" w:rsidRDefault="006F277B" w:rsidP="0070428B">
            <w:pPr>
              <w:pStyle w:val="Default"/>
              <w:jc w:val="center"/>
              <w:rPr>
                <w:sz w:val="22"/>
                <w:szCs w:val="22"/>
              </w:rPr>
            </w:pPr>
            <w:r w:rsidRPr="008F486A">
              <w:rPr>
                <w:sz w:val="22"/>
                <w:szCs w:val="22"/>
              </w:rPr>
              <w:t>Reports</w:t>
            </w:r>
          </w:p>
          <w:p w14:paraId="3CEF5EA6" w14:textId="77777777" w:rsidR="006F277B" w:rsidRPr="008F486A" w:rsidRDefault="006F277B" w:rsidP="0070428B">
            <w:pPr>
              <w:pStyle w:val="Default"/>
              <w:jc w:val="center"/>
              <w:rPr>
                <w:sz w:val="22"/>
                <w:szCs w:val="22"/>
              </w:rPr>
            </w:pPr>
            <w:r w:rsidRPr="008F486A">
              <w:rPr>
                <w:sz w:val="22"/>
                <w:szCs w:val="22"/>
              </w:rPr>
              <w:t xml:space="preserve">Hours </w:t>
            </w:r>
            <w:r w:rsidR="0070428B">
              <w:rPr>
                <w:sz w:val="22"/>
                <w:szCs w:val="22"/>
              </w:rPr>
              <w:t>With 2 O</w:t>
            </w:r>
            <w:r w:rsidRPr="008F486A">
              <w:rPr>
                <w:sz w:val="22"/>
                <w:szCs w:val="22"/>
              </w:rPr>
              <w:t xml:space="preserve">r 3 </w:t>
            </w:r>
            <w:r w:rsidR="0070428B">
              <w:rPr>
                <w:sz w:val="22"/>
                <w:szCs w:val="22"/>
              </w:rPr>
              <w:t>P</w:t>
            </w:r>
            <w:r w:rsidRPr="008F486A">
              <w:rPr>
                <w:sz w:val="22"/>
                <w:szCs w:val="22"/>
              </w:rPr>
              <w:t xml:space="preserve">umps </w:t>
            </w:r>
            <w:r w:rsidR="0070428B">
              <w:rPr>
                <w:sz w:val="22"/>
                <w:szCs w:val="22"/>
              </w:rPr>
              <w:t>R</w:t>
            </w:r>
            <w:r w:rsidRPr="008F486A">
              <w:rPr>
                <w:sz w:val="22"/>
                <w:szCs w:val="22"/>
              </w:rPr>
              <w:t>unning</w:t>
            </w:r>
          </w:p>
        </w:tc>
        <w:tc>
          <w:tcPr>
            <w:tcW w:w="1596" w:type="dxa"/>
            <w:vAlign w:val="center"/>
          </w:tcPr>
          <w:p w14:paraId="460EE577" w14:textId="77777777" w:rsidR="006F277B" w:rsidRPr="008F486A" w:rsidRDefault="006F277B" w:rsidP="0070428B">
            <w:pPr>
              <w:pStyle w:val="Default"/>
              <w:jc w:val="center"/>
              <w:rPr>
                <w:sz w:val="22"/>
                <w:szCs w:val="22"/>
              </w:rPr>
            </w:pPr>
            <w:r w:rsidRPr="008F486A">
              <w:rPr>
                <w:sz w:val="22"/>
                <w:szCs w:val="22"/>
              </w:rPr>
              <w:t xml:space="preserve">Additional </w:t>
            </w:r>
            <w:r w:rsidR="0070428B">
              <w:rPr>
                <w:sz w:val="22"/>
                <w:szCs w:val="22"/>
              </w:rPr>
              <w:t>D</w:t>
            </w:r>
            <w:r w:rsidRPr="008F486A">
              <w:rPr>
                <w:sz w:val="22"/>
                <w:szCs w:val="22"/>
              </w:rPr>
              <w:t xml:space="preserve">igital </w:t>
            </w:r>
            <w:r w:rsidR="0070428B">
              <w:rPr>
                <w:sz w:val="22"/>
                <w:szCs w:val="22"/>
              </w:rPr>
              <w:t>I</w:t>
            </w:r>
            <w:r w:rsidRPr="008F486A">
              <w:rPr>
                <w:sz w:val="22"/>
                <w:szCs w:val="22"/>
              </w:rPr>
              <w:t xml:space="preserve">nputs </w:t>
            </w:r>
            <w:r w:rsidR="0070428B">
              <w:rPr>
                <w:sz w:val="22"/>
                <w:szCs w:val="22"/>
              </w:rPr>
              <w:t>A</w:t>
            </w:r>
            <w:r w:rsidRPr="008F486A">
              <w:rPr>
                <w:sz w:val="22"/>
                <w:szCs w:val="22"/>
              </w:rPr>
              <w:t>vailable</w:t>
            </w:r>
          </w:p>
        </w:tc>
        <w:tc>
          <w:tcPr>
            <w:tcW w:w="1596" w:type="dxa"/>
            <w:vAlign w:val="center"/>
          </w:tcPr>
          <w:p w14:paraId="4485D3EE" w14:textId="77777777" w:rsidR="006F277B" w:rsidRPr="008F486A" w:rsidRDefault="006F277B" w:rsidP="0070428B">
            <w:pPr>
              <w:pStyle w:val="Default"/>
              <w:jc w:val="center"/>
              <w:rPr>
                <w:sz w:val="22"/>
                <w:szCs w:val="22"/>
              </w:rPr>
            </w:pPr>
            <w:r w:rsidRPr="008F486A">
              <w:rPr>
                <w:sz w:val="22"/>
                <w:szCs w:val="22"/>
              </w:rPr>
              <w:t>Analog</w:t>
            </w:r>
            <w:r w:rsidR="00411145" w:rsidRPr="008F486A">
              <w:rPr>
                <w:color w:val="auto"/>
                <w:w w:val="50"/>
                <w:sz w:val="22"/>
                <w:szCs w:val="22"/>
              </w:rPr>
              <w:t xml:space="preserve"> / </w:t>
            </w:r>
            <w:r w:rsidRPr="008F486A">
              <w:rPr>
                <w:sz w:val="22"/>
                <w:szCs w:val="22"/>
              </w:rPr>
              <w:t xml:space="preserve"> </w:t>
            </w:r>
            <w:r w:rsidR="0070428B">
              <w:rPr>
                <w:sz w:val="22"/>
                <w:szCs w:val="22"/>
              </w:rPr>
              <w:t>Digital Inputs A</w:t>
            </w:r>
            <w:r w:rsidRPr="008F486A">
              <w:rPr>
                <w:sz w:val="22"/>
                <w:szCs w:val="22"/>
              </w:rPr>
              <w:t>vailable</w:t>
            </w:r>
          </w:p>
        </w:tc>
      </w:tr>
      <w:tr w:rsidR="0070428B" w14:paraId="24C47480" w14:textId="77777777" w:rsidTr="003F75F9">
        <w:trPr>
          <w:trHeight w:val="103"/>
        </w:trPr>
        <w:tc>
          <w:tcPr>
            <w:tcW w:w="1596" w:type="dxa"/>
            <w:vAlign w:val="center"/>
          </w:tcPr>
          <w:p w14:paraId="383DC2B8" w14:textId="77777777" w:rsidR="006F277B" w:rsidRDefault="006F277B" w:rsidP="003F75F9">
            <w:pPr>
              <w:pStyle w:val="Default"/>
              <w:jc w:val="center"/>
              <w:rPr>
                <w:sz w:val="22"/>
                <w:szCs w:val="22"/>
              </w:rPr>
            </w:pPr>
            <w:r>
              <w:rPr>
                <w:sz w:val="22"/>
                <w:szCs w:val="22"/>
              </w:rPr>
              <w:t>1</w:t>
            </w:r>
          </w:p>
        </w:tc>
        <w:tc>
          <w:tcPr>
            <w:tcW w:w="1596" w:type="dxa"/>
            <w:vAlign w:val="center"/>
          </w:tcPr>
          <w:p w14:paraId="3463EB1B" w14:textId="77777777" w:rsidR="006F277B" w:rsidRDefault="006F277B" w:rsidP="003F75F9">
            <w:pPr>
              <w:pStyle w:val="Default"/>
              <w:jc w:val="center"/>
              <w:rPr>
                <w:sz w:val="22"/>
                <w:szCs w:val="22"/>
              </w:rPr>
            </w:pPr>
            <w:r>
              <w:rPr>
                <w:sz w:val="22"/>
                <w:szCs w:val="22"/>
              </w:rPr>
              <w:t>2</w:t>
            </w:r>
          </w:p>
        </w:tc>
        <w:tc>
          <w:tcPr>
            <w:tcW w:w="1596" w:type="dxa"/>
            <w:vAlign w:val="center"/>
          </w:tcPr>
          <w:p w14:paraId="783F319D" w14:textId="77777777" w:rsidR="006F277B" w:rsidRDefault="006F277B" w:rsidP="003F75F9">
            <w:pPr>
              <w:pStyle w:val="Default"/>
              <w:jc w:val="center"/>
              <w:rPr>
                <w:sz w:val="22"/>
                <w:szCs w:val="22"/>
              </w:rPr>
            </w:pPr>
            <w:r>
              <w:rPr>
                <w:sz w:val="22"/>
                <w:szCs w:val="22"/>
              </w:rPr>
              <w:t>No</w:t>
            </w:r>
          </w:p>
        </w:tc>
        <w:tc>
          <w:tcPr>
            <w:tcW w:w="1596" w:type="dxa"/>
            <w:vAlign w:val="center"/>
          </w:tcPr>
          <w:p w14:paraId="2B5F46D4" w14:textId="77777777" w:rsidR="006F277B" w:rsidRDefault="006F277B" w:rsidP="003F75F9">
            <w:pPr>
              <w:pStyle w:val="Default"/>
              <w:jc w:val="center"/>
              <w:rPr>
                <w:sz w:val="22"/>
                <w:szCs w:val="22"/>
              </w:rPr>
            </w:pPr>
            <w:r>
              <w:rPr>
                <w:sz w:val="22"/>
                <w:szCs w:val="22"/>
              </w:rPr>
              <w:t>Yes</w:t>
            </w:r>
          </w:p>
        </w:tc>
        <w:tc>
          <w:tcPr>
            <w:tcW w:w="1596" w:type="dxa"/>
            <w:vAlign w:val="center"/>
          </w:tcPr>
          <w:p w14:paraId="012CF0FC" w14:textId="77777777" w:rsidR="006F277B" w:rsidRDefault="006F277B" w:rsidP="003F75F9">
            <w:pPr>
              <w:pStyle w:val="Default"/>
              <w:jc w:val="center"/>
              <w:rPr>
                <w:sz w:val="22"/>
                <w:szCs w:val="22"/>
              </w:rPr>
            </w:pPr>
            <w:r>
              <w:rPr>
                <w:sz w:val="22"/>
                <w:szCs w:val="22"/>
              </w:rPr>
              <w:t>6</w:t>
            </w:r>
          </w:p>
        </w:tc>
        <w:tc>
          <w:tcPr>
            <w:tcW w:w="1596" w:type="dxa"/>
            <w:vAlign w:val="center"/>
          </w:tcPr>
          <w:p w14:paraId="3425AF57" w14:textId="77777777" w:rsidR="006F277B" w:rsidRDefault="006F277B" w:rsidP="003F75F9">
            <w:pPr>
              <w:pStyle w:val="Default"/>
              <w:jc w:val="center"/>
              <w:rPr>
                <w:sz w:val="22"/>
                <w:szCs w:val="22"/>
              </w:rPr>
            </w:pPr>
            <w:r>
              <w:rPr>
                <w:sz w:val="22"/>
                <w:szCs w:val="22"/>
              </w:rPr>
              <w:t>2</w:t>
            </w:r>
          </w:p>
        </w:tc>
      </w:tr>
      <w:tr w:rsidR="0070428B" w14:paraId="5E1DAF27" w14:textId="77777777" w:rsidTr="003F75F9">
        <w:trPr>
          <w:trHeight w:val="103"/>
        </w:trPr>
        <w:tc>
          <w:tcPr>
            <w:tcW w:w="1596" w:type="dxa"/>
            <w:vAlign w:val="center"/>
          </w:tcPr>
          <w:p w14:paraId="1FB613F4" w14:textId="77777777" w:rsidR="006F277B" w:rsidRDefault="006F277B" w:rsidP="003F75F9">
            <w:pPr>
              <w:pStyle w:val="Default"/>
              <w:jc w:val="center"/>
              <w:rPr>
                <w:sz w:val="22"/>
                <w:szCs w:val="22"/>
              </w:rPr>
            </w:pPr>
            <w:r>
              <w:rPr>
                <w:sz w:val="22"/>
                <w:szCs w:val="22"/>
              </w:rPr>
              <w:t>2</w:t>
            </w:r>
          </w:p>
        </w:tc>
        <w:tc>
          <w:tcPr>
            <w:tcW w:w="1596" w:type="dxa"/>
            <w:vAlign w:val="center"/>
          </w:tcPr>
          <w:p w14:paraId="27283160" w14:textId="77777777" w:rsidR="006F277B" w:rsidRDefault="006F277B" w:rsidP="003F75F9">
            <w:pPr>
              <w:pStyle w:val="Default"/>
              <w:jc w:val="center"/>
              <w:rPr>
                <w:sz w:val="22"/>
                <w:szCs w:val="22"/>
              </w:rPr>
            </w:pPr>
            <w:r>
              <w:rPr>
                <w:sz w:val="22"/>
                <w:szCs w:val="22"/>
              </w:rPr>
              <w:t>2</w:t>
            </w:r>
          </w:p>
        </w:tc>
        <w:tc>
          <w:tcPr>
            <w:tcW w:w="1596" w:type="dxa"/>
            <w:vAlign w:val="center"/>
          </w:tcPr>
          <w:p w14:paraId="4BFAF4C5" w14:textId="77777777" w:rsidR="006F277B" w:rsidRDefault="006F277B" w:rsidP="003F75F9">
            <w:pPr>
              <w:pStyle w:val="Default"/>
              <w:jc w:val="center"/>
              <w:rPr>
                <w:sz w:val="22"/>
                <w:szCs w:val="22"/>
              </w:rPr>
            </w:pPr>
            <w:r>
              <w:rPr>
                <w:sz w:val="22"/>
                <w:szCs w:val="22"/>
              </w:rPr>
              <w:t>Yes</w:t>
            </w:r>
          </w:p>
        </w:tc>
        <w:tc>
          <w:tcPr>
            <w:tcW w:w="1596" w:type="dxa"/>
            <w:vAlign w:val="center"/>
          </w:tcPr>
          <w:p w14:paraId="758D174C" w14:textId="77777777" w:rsidR="006F277B" w:rsidRDefault="006F277B" w:rsidP="003F75F9">
            <w:pPr>
              <w:pStyle w:val="Default"/>
              <w:jc w:val="center"/>
              <w:rPr>
                <w:sz w:val="22"/>
                <w:szCs w:val="22"/>
              </w:rPr>
            </w:pPr>
            <w:r>
              <w:rPr>
                <w:sz w:val="22"/>
                <w:szCs w:val="22"/>
              </w:rPr>
              <w:t>Yes</w:t>
            </w:r>
          </w:p>
        </w:tc>
        <w:tc>
          <w:tcPr>
            <w:tcW w:w="1596" w:type="dxa"/>
            <w:vAlign w:val="center"/>
          </w:tcPr>
          <w:p w14:paraId="40C3AC28" w14:textId="77777777" w:rsidR="006F277B" w:rsidRDefault="006F277B" w:rsidP="003F75F9">
            <w:pPr>
              <w:pStyle w:val="Default"/>
              <w:jc w:val="center"/>
              <w:rPr>
                <w:sz w:val="22"/>
                <w:szCs w:val="22"/>
              </w:rPr>
            </w:pPr>
            <w:r>
              <w:rPr>
                <w:sz w:val="22"/>
                <w:szCs w:val="22"/>
              </w:rPr>
              <w:t>5</w:t>
            </w:r>
          </w:p>
        </w:tc>
        <w:tc>
          <w:tcPr>
            <w:tcW w:w="1596" w:type="dxa"/>
            <w:vAlign w:val="center"/>
          </w:tcPr>
          <w:p w14:paraId="2DB04396" w14:textId="77777777" w:rsidR="006F277B" w:rsidRDefault="006F277B" w:rsidP="003F75F9">
            <w:pPr>
              <w:pStyle w:val="Default"/>
              <w:jc w:val="center"/>
              <w:rPr>
                <w:sz w:val="22"/>
                <w:szCs w:val="22"/>
              </w:rPr>
            </w:pPr>
            <w:r>
              <w:rPr>
                <w:sz w:val="22"/>
                <w:szCs w:val="22"/>
              </w:rPr>
              <w:t>2</w:t>
            </w:r>
          </w:p>
        </w:tc>
      </w:tr>
      <w:tr w:rsidR="0070428B" w14:paraId="75DDE974" w14:textId="77777777" w:rsidTr="003F75F9">
        <w:trPr>
          <w:trHeight w:val="103"/>
        </w:trPr>
        <w:tc>
          <w:tcPr>
            <w:tcW w:w="1596" w:type="dxa"/>
            <w:vAlign w:val="center"/>
          </w:tcPr>
          <w:p w14:paraId="33D546F5" w14:textId="77777777" w:rsidR="006F277B" w:rsidRDefault="006F277B" w:rsidP="003F75F9">
            <w:pPr>
              <w:pStyle w:val="Default"/>
              <w:jc w:val="center"/>
              <w:rPr>
                <w:sz w:val="22"/>
                <w:szCs w:val="22"/>
              </w:rPr>
            </w:pPr>
            <w:r>
              <w:rPr>
                <w:sz w:val="22"/>
                <w:szCs w:val="22"/>
              </w:rPr>
              <w:t>3</w:t>
            </w:r>
          </w:p>
        </w:tc>
        <w:tc>
          <w:tcPr>
            <w:tcW w:w="1596" w:type="dxa"/>
            <w:vAlign w:val="center"/>
          </w:tcPr>
          <w:p w14:paraId="180FEC0A" w14:textId="77777777" w:rsidR="006F277B" w:rsidRDefault="006F277B" w:rsidP="003F75F9">
            <w:pPr>
              <w:pStyle w:val="Default"/>
              <w:jc w:val="center"/>
              <w:rPr>
                <w:sz w:val="22"/>
                <w:szCs w:val="22"/>
              </w:rPr>
            </w:pPr>
            <w:r>
              <w:rPr>
                <w:sz w:val="22"/>
                <w:szCs w:val="22"/>
              </w:rPr>
              <w:t>3</w:t>
            </w:r>
          </w:p>
        </w:tc>
        <w:tc>
          <w:tcPr>
            <w:tcW w:w="1596" w:type="dxa"/>
            <w:vAlign w:val="center"/>
          </w:tcPr>
          <w:p w14:paraId="35DEF69A" w14:textId="77777777" w:rsidR="006F277B" w:rsidRDefault="006F277B" w:rsidP="003F75F9">
            <w:pPr>
              <w:pStyle w:val="Default"/>
              <w:jc w:val="center"/>
              <w:rPr>
                <w:sz w:val="22"/>
                <w:szCs w:val="22"/>
              </w:rPr>
            </w:pPr>
            <w:r>
              <w:rPr>
                <w:sz w:val="22"/>
                <w:szCs w:val="22"/>
              </w:rPr>
              <w:t>No</w:t>
            </w:r>
          </w:p>
        </w:tc>
        <w:tc>
          <w:tcPr>
            <w:tcW w:w="1596" w:type="dxa"/>
            <w:vAlign w:val="center"/>
          </w:tcPr>
          <w:p w14:paraId="45A749E9" w14:textId="77777777" w:rsidR="006F277B" w:rsidRDefault="006F277B" w:rsidP="003F75F9">
            <w:pPr>
              <w:pStyle w:val="Default"/>
              <w:jc w:val="center"/>
              <w:rPr>
                <w:sz w:val="22"/>
                <w:szCs w:val="22"/>
              </w:rPr>
            </w:pPr>
            <w:r>
              <w:rPr>
                <w:sz w:val="22"/>
                <w:szCs w:val="22"/>
              </w:rPr>
              <w:t>No</w:t>
            </w:r>
          </w:p>
        </w:tc>
        <w:tc>
          <w:tcPr>
            <w:tcW w:w="1596" w:type="dxa"/>
            <w:vAlign w:val="center"/>
          </w:tcPr>
          <w:p w14:paraId="3DCB52ED" w14:textId="77777777" w:rsidR="006F277B" w:rsidRDefault="006F277B" w:rsidP="003F75F9">
            <w:pPr>
              <w:pStyle w:val="Default"/>
              <w:jc w:val="center"/>
              <w:rPr>
                <w:sz w:val="22"/>
                <w:szCs w:val="22"/>
              </w:rPr>
            </w:pPr>
            <w:r>
              <w:rPr>
                <w:sz w:val="22"/>
                <w:szCs w:val="22"/>
              </w:rPr>
              <w:t>5</w:t>
            </w:r>
          </w:p>
        </w:tc>
        <w:tc>
          <w:tcPr>
            <w:tcW w:w="1596" w:type="dxa"/>
            <w:vAlign w:val="center"/>
          </w:tcPr>
          <w:p w14:paraId="3C391B6D" w14:textId="77777777" w:rsidR="006F277B" w:rsidRDefault="006F277B" w:rsidP="003F75F9">
            <w:pPr>
              <w:pStyle w:val="Default"/>
              <w:jc w:val="center"/>
              <w:rPr>
                <w:sz w:val="22"/>
                <w:szCs w:val="22"/>
              </w:rPr>
            </w:pPr>
            <w:r>
              <w:rPr>
                <w:sz w:val="22"/>
                <w:szCs w:val="22"/>
              </w:rPr>
              <w:t>2</w:t>
            </w:r>
          </w:p>
        </w:tc>
      </w:tr>
      <w:tr w:rsidR="0070428B" w14:paraId="149869D5" w14:textId="77777777" w:rsidTr="003F75F9">
        <w:trPr>
          <w:trHeight w:val="103"/>
        </w:trPr>
        <w:tc>
          <w:tcPr>
            <w:tcW w:w="1596" w:type="dxa"/>
            <w:vAlign w:val="center"/>
          </w:tcPr>
          <w:p w14:paraId="5D520492" w14:textId="77777777" w:rsidR="006F277B" w:rsidRDefault="006F277B" w:rsidP="003F75F9">
            <w:pPr>
              <w:pStyle w:val="Default"/>
              <w:jc w:val="center"/>
              <w:rPr>
                <w:sz w:val="22"/>
                <w:szCs w:val="22"/>
              </w:rPr>
            </w:pPr>
            <w:r>
              <w:rPr>
                <w:sz w:val="22"/>
                <w:szCs w:val="22"/>
              </w:rPr>
              <w:t>4</w:t>
            </w:r>
          </w:p>
        </w:tc>
        <w:tc>
          <w:tcPr>
            <w:tcW w:w="1596" w:type="dxa"/>
            <w:vAlign w:val="center"/>
          </w:tcPr>
          <w:p w14:paraId="2E863194" w14:textId="77777777" w:rsidR="006F277B" w:rsidRDefault="006F277B" w:rsidP="003F75F9">
            <w:pPr>
              <w:pStyle w:val="Default"/>
              <w:jc w:val="center"/>
              <w:rPr>
                <w:sz w:val="22"/>
                <w:szCs w:val="22"/>
              </w:rPr>
            </w:pPr>
            <w:r>
              <w:rPr>
                <w:sz w:val="22"/>
                <w:szCs w:val="22"/>
              </w:rPr>
              <w:t>3</w:t>
            </w:r>
          </w:p>
        </w:tc>
        <w:tc>
          <w:tcPr>
            <w:tcW w:w="1596" w:type="dxa"/>
            <w:vAlign w:val="center"/>
          </w:tcPr>
          <w:p w14:paraId="6D28BAC1" w14:textId="77777777" w:rsidR="006F277B" w:rsidRDefault="006F277B" w:rsidP="003F75F9">
            <w:pPr>
              <w:pStyle w:val="Default"/>
              <w:jc w:val="center"/>
              <w:rPr>
                <w:sz w:val="22"/>
                <w:szCs w:val="22"/>
              </w:rPr>
            </w:pPr>
            <w:r>
              <w:rPr>
                <w:sz w:val="22"/>
                <w:szCs w:val="22"/>
              </w:rPr>
              <w:t>Yes</w:t>
            </w:r>
          </w:p>
        </w:tc>
        <w:tc>
          <w:tcPr>
            <w:tcW w:w="1596" w:type="dxa"/>
            <w:vAlign w:val="center"/>
          </w:tcPr>
          <w:p w14:paraId="4E915C99" w14:textId="77777777" w:rsidR="006F277B" w:rsidRDefault="006F277B" w:rsidP="003F75F9">
            <w:pPr>
              <w:pStyle w:val="Default"/>
              <w:jc w:val="center"/>
              <w:rPr>
                <w:sz w:val="22"/>
                <w:szCs w:val="22"/>
              </w:rPr>
            </w:pPr>
            <w:r>
              <w:rPr>
                <w:sz w:val="22"/>
                <w:szCs w:val="22"/>
              </w:rPr>
              <w:t>No</w:t>
            </w:r>
          </w:p>
        </w:tc>
        <w:tc>
          <w:tcPr>
            <w:tcW w:w="1596" w:type="dxa"/>
            <w:vAlign w:val="center"/>
          </w:tcPr>
          <w:p w14:paraId="399A355F" w14:textId="77777777" w:rsidR="006F277B" w:rsidRDefault="006F277B" w:rsidP="003F75F9">
            <w:pPr>
              <w:pStyle w:val="Default"/>
              <w:jc w:val="center"/>
              <w:rPr>
                <w:sz w:val="22"/>
                <w:szCs w:val="22"/>
              </w:rPr>
            </w:pPr>
            <w:r>
              <w:rPr>
                <w:sz w:val="22"/>
                <w:szCs w:val="22"/>
              </w:rPr>
              <w:t>4</w:t>
            </w:r>
          </w:p>
        </w:tc>
        <w:tc>
          <w:tcPr>
            <w:tcW w:w="1596" w:type="dxa"/>
            <w:vAlign w:val="center"/>
          </w:tcPr>
          <w:p w14:paraId="6BFE448B" w14:textId="77777777" w:rsidR="006F277B" w:rsidRDefault="006F277B" w:rsidP="003F75F9">
            <w:pPr>
              <w:pStyle w:val="Default"/>
              <w:jc w:val="center"/>
              <w:rPr>
                <w:sz w:val="22"/>
                <w:szCs w:val="22"/>
              </w:rPr>
            </w:pPr>
            <w:r>
              <w:rPr>
                <w:sz w:val="22"/>
                <w:szCs w:val="22"/>
              </w:rPr>
              <w:t>2</w:t>
            </w:r>
          </w:p>
        </w:tc>
      </w:tr>
    </w:tbl>
    <w:p w14:paraId="6C23AF13" w14:textId="77777777" w:rsidR="007F75B8" w:rsidRDefault="007F75B8" w:rsidP="00AF1145">
      <w:pPr>
        <w:spacing w:line="240" w:lineRule="auto"/>
        <w:rPr>
          <w:rFonts w:ascii="Arial" w:hAnsi="Arial" w:cs="Arial"/>
        </w:rPr>
      </w:pPr>
    </w:p>
    <w:p w14:paraId="16F21573" w14:textId="069DBB36" w:rsidR="00DB748F" w:rsidRPr="00C55CA2" w:rsidRDefault="00DB748F" w:rsidP="00AF1145">
      <w:pPr>
        <w:spacing w:line="240" w:lineRule="auto"/>
        <w:rPr>
          <w:rFonts w:ascii="Arial" w:hAnsi="Arial" w:cs="Arial"/>
        </w:rPr>
      </w:pPr>
      <w:r w:rsidRPr="00C55CA2">
        <w:rPr>
          <w:rFonts w:ascii="Arial" w:hAnsi="Arial" w:cs="Arial"/>
        </w:rPr>
        <w:t xml:space="preserve">17. </w:t>
      </w:r>
      <w:r w:rsidRPr="00C55CA2">
        <w:rPr>
          <w:rFonts w:ascii="Arial" w:hAnsi="Arial" w:cs="Arial"/>
          <w:u w:val="single"/>
        </w:rPr>
        <w:t>Other Genera</w:t>
      </w:r>
      <w:r w:rsidR="00C55CA2">
        <w:rPr>
          <w:rFonts w:ascii="Arial" w:hAnsi="Arial" w:cs="Arial"/>
          <w:u w:val="single"/>
        </w:rPr>
        <w:t>l Purpose Application Templates:</w:t>
      </w:r>
    </w:p>
    <w:p w14:paraId="602DA202" w14:textId="77777777" w:rsidR="00DB748F" w:rsidRPr="00C55CA2" w:rsidRDefault="00DB748F" w:rsidP="00AF1145">
      <w:pPr>
        <w:spacing w:line="240" w:lineRule="auto"/>
        <w:ind w:left="360"/>
        <w:rPr>
          <w:rFonts w:ascii="Arial" w:hAnsi="Arial" w:cs="Arial"/>
        </w:rPr>
      </w:pPr>
      <w:r w:rsidRPr="00C55CA2">
        <w:rPr>
          <w:rFonts w:ascii="Arial" w:hAnsi="Arial" w:cs="Arial"/>
        </w:rPr>
        <w:t xml:space="preserve">Other Application Templates shall also be selectable for </w:t>
      </w:r>
      <w:r w:rsidR="005121E7">
        <w:rPr>
          <w:rFonts w:ascii="Arial" w:hAnsi="Arial" w:cs="Arial"/>
        </w:rPr>
        <w:t>g</w:t>
      </w:r>
      <w:r w:rsidRPr="00C55CA2">
        <w:rPr>
          <w:rFonts w:ascii="Arial" w:hAnsi="Arial" w:cs="Arial"/>
        </w:rPr>
        <w:t xml:space="preserve">eneral </w:t>
      </w:r>
      <w:r w:rsidR="005121E7">
        <w:rPr>
          <w:rFonts w:ascii="Arial" w:hAnsi="Arial" w:cs="Arial"/>
        </w:rPr>
        <w:t>p</w:t>
      </w:r>
      <w:r w:rsidRPr="00C55CA2">
        <w:rPr>
          <w:rFonts w:ascii="Arial" w:hAnsi="Arial" w:cs="Arial"/>
        </w:rPr>
        <w:t xml:space="preserve">urpose monitoring applications, incorporating various configurations of pulse-counting, time accumulation, digital and analog inputs. </w:t>
      </w:r>
    </w:p>
    <w:p w14:paraId="51AD20A2" w14:textId="77777777" w:rsidR="00DB748F" w:rsidRPr="00C55CA2" w:rsidRDefault="00DB748F" w:rsidP="00AF1145">
      <w:pPr>
        <w:spacing w:line="240" w:lineRule="auto"/>
        <w:rPr>
          <w:rFonts w:ascii="Arial" w:hAnsi="Arial" w:cs="Arial"/>
        </w:rPr>
      </w:pPr>
      <w:r w:rsidRPr="00C55CA2">
        <w:rPr>
          <w:rFonts w:ascii="Arial" w:hAnsi="Arial" w:cs="Arial"/>
        </w:rPr>
        <w:t xml:space="preserve">18. </w:t>
      </w:r>
      <w:r w:rsidRPr="00C55CA2">
        <w:rPr>
          <w:rFonts w:ascii="Arial" w:hAnsi="Arial" w:cs="Arial"/>
          <w:u w:val="single"/>
        </w:rPr>
        <w:t>Limited Warranty:</w:t>
      </w:r>
      <w:r w:rsidRPr="00C55CA2">
        <w:rPr>
          <w:rFonts w:ascii="Arial" w:hAnsi="Arial" w:cs="Arial"/>
        </w:rPr>
        <w:t xml:space="preserve"> </w:t>
      </w:r>
    </w:p>
    <w:p w14:paraId="79C9D4FE" w14:textId="3BFCC241" w:rsidR="00DB748F" w:rsidRPr="00C55CA2" w:rsidRDefault="00DB748F" w:rsidP="00AF1145">
      <w:pPr>
        <w:spacing w:line="240" w:lineRule="auto"/>
        <w:ind w:left="360"/>
        <w:rPr>
          <w:rFonts w:ascii="Arial" w:hAnsi="Arial" w:cs="Arial"/>
        </w:rPr>
      </w:pPr>
      <w:r w:rsidRPr="00C55CA2">
        <w:rPr>
          <w:rFonts w:ascii="Arial" w:hAnsi="Arial" w:cs="Arial"/>
        </w:rPr>
        <w:t xml:space="preserve">The Manufacturer shall provide a </w:t>
      </w:r>
      <w:r w:rsidR="007F75B8">
        <w:rPr>
          <w:rFonts w:ascii="Arial" w:hAnsi="Arial" w:cs="Arial"/>
        </w:rPr>
        <w:t xml:space="preserve">two </w:t>
      </w:r>
      <w:r w:rsidRPr="00C55CA2">
        <w:rPr>
          <w:rFonts w:ascii="Arial" w:hAnsi="Arial" w:cs="Arial"/>
        </w:rPr>
        <w:t xml:space="preserve">year limited warranty on all equipment provided covering parts and labor performed at the factory. </w:t>
      </w:r>
    </w:p>
    <w:p w14:paraId="4EFD14ED" w14:textId="77777777" w:rsidR="00DB748F" w:rsidRPr="00C55CA2" w:rsidRDefault="00DB748F" w:rsidP="00AF1145">
      <w:pPr>
        <w:spacing w:line="240" w:lineRule="auto"/>
        <w:rPr>
          <w:rFonts w:ascii="Arial" w:hAnsi="Arial" w:cs="Arial"/>
        </w:rPr>
      </w:pPr>
      <w:r w:rsidRPr="00C55CA2">
        <w:rPr>
          <w:rFonts w:ascii="Arial" w:hAnsi="Arial" w:cs="Arial"/>
        </w:rPr>
        <w:t xml:space="preserve">19. </w:t>
      </w:r>
      <w:r w:rsidRPr="00C55CA2">
        <w:rPr>
          <w:rFonts w:ascii="Arial" w:hAnsi="Arial" w:cs="Arial"/>
          <w:u w:val="single"/>
        </w:rPr>
        <w:t>Equipment Destination:</w:t>
      </w:r>
      <w:r w:rsidRPr="00C55CA2">
        <w:rPr>
          <w:rFonts w:ascii="Arial" w:hAnsi="Arial" w:cs="Arial"/>
        </w:rPr>
        <w:t xml:space="preserve"> </w:t>
      </w:r>
    </w:p>
    <w:p w14:paraId="5E189D4A" w14:textId="019E8EA8" w:rsidR="00DB748F" w:rsidRPr="00C55CA2" w:rsidRDefault="00DB748F" w:rsidP="00AF1145">
      <w:pPr>
        <w:spacing w:line="240" w:lineRule="auto"/>
        <w:ind w:left="360"/>
        <w:rPr>
          <w:rFonts w:ascii="Arial" w:hAnsi="Arial" w:cs="Arial"/>
        </w:rPr>
      </w:pPr>
      <w:r w:rsidRPr="00C55CA2">
        <w:rPr>
          <w:rFonts w:ascii="Arial" w:hAnsi="Arial" w:cs="Arial"/>
        </w:rPr>
        <w:t xml:space="preserve">The </w:t>
      </w:r>
      <w:r w:rsidR="00EA3152">
        <w:rPr>
          <w:rFonts w:ascii="Arial" w:hAnsi="Arial" w:cs="Arial"/>
        </w:rPr>
        <w:t>W</w:t>
      </w:r>
      <w:r w:rsidRPr="00C55CA2">
        <w:rPr>
          <w:rFonts w:ascii="Arial" w:hAnsi="Arial" w:cs="Arial"/>
        </w:rPr>
        <w:t>RTU shall be an AlarmAgent</w:t>
      </w:r>
      <w:r w:rsidR="00C55CA2">
        <w:rPr>
          <w:rFonts w:ascii="Arial" w:hAnsi="Arial" w:cs="Arial"/>
        </w:rPr>
        <w:t>.com</w:t>
      </w:r>
      <w:r w:rsidRPr="00C55CA2">
        <w:rPr>
          <w:rFonts w:ascii="Arial" w:hAnsi="Arial" w:cs="Arial"/>
        </w:rPr>
        <w:t xml:space="preserve"> WRTU as provided by RACO Manufacturing and Engineering, </w:t>
      </w:r>
      <w:r w:rsidR="007F75B8">
        <w:rPr>
          <w:rFonts w:ascii="Arial" w:hAnsi="Arial" w:cs="Arial"/>
        </w:rPr>
        <w:t>Berkeley</w:t>
      </w:r>
      <w:r w:rsidRPr="00C55CA2">
        <w:rPr>
          <w:rFonts w:ascii="Arial" w:hAnsi="Arial" w:cs="Arial"/>
        </w:rPr>
        <w:t xml:space="preserve">, CA </w:t>
      </w:r>
      <w:r w:rsidR="007F75B8" w:rsidRPr="007F75B8">
        <w:rPr>
          <w:rFonts w:ascii="Arial" w:hAnsi="Arial" w:cs="Arial"/>
        </w:rPr>
        <w:t>94710</w:t>
      </w:r>
      <w:r w:rsidRPr="00C55CA2">
        <w:rPr>
          <w:rFonts w:ascii="Arial" w:hAnsi="Arial" w:cs="Arial"/>
        </w:rPr>
        <w:t xml:space="preserve"> (</w:t>
      </w:r>
      <w:r w:rsidR="007F75B8">
        <w:rPr>
          <w:rFonts w:ascii="Arial" w:hAnsi="Arial" w:cs="Arial"/>
        </w:rPr>
        <w:t>800</w:t>
      </w:r>
      <w:r w:rsidRPr="00C55CA2">
        <w:rPr>
          <w:rFonts w:ascii="Arial" w:hAnsi="Arial" w:cs="Arial"/>
        </w:rPr>
        <w:t xml:space="preserve">) </w:t>
      </w:r>
      <w:r w:rsidR="007F75B8">
        <w:rPr>
          <w:rFonts w:ascii="Arial" w:hAnsi="Arial" w:cs="Arial"/>
        </w:rPr>
        <w:t>722</w:t>
      </w:r>
      <w:r w:rsidRPr="00C55CA2">
        <w:rPr>
          <w:rFonts w:ascii="Arial" w:hAnsi="Arial" w:cs="Arial"/>
        </w:rPr>
        <w:t>-</w:t>
      </w:r>
      <w:r w:rsidR="007F75B8">
        <w:rPr>
          <w:rFonts w:ascii="Arial" w:hAnsi="Arial" w:cs="Arial"/>
        </w:rPr>
        <w:t>6999</w:t>
      </w:r>
      <w:r w:rsidRPr="00C55CA2">
        <w:rPr>
          <w:rFonts w:ascii="Arial" w:hAnsi="Arial" w:cs="Arial"/>
        </w:rPr>
        <w:t xml:space="preserve">. </w:t>
      </w:r>
    </w:p>
    <w:p w14:paraId="71570DE0" w14:textId="77777777" w:rsidR="00DB748F" w:rsidRPr="00C55CA2" w:rsidRDefault="00C55CA2" w:rsidP="00AF1145">
      <w:pPr>
        <w:spacing w:line="240" w:lineRule="auto"/>
        <w:rPr>
          <w:rFonts w:ascii="Arial" w:hAnsi="Arial" w:cs="Arial"/>
          <w:b/>
          <w:u w:val="single"/>
        </w:rPr>
      </w:pPr>
      <w:r w:rsidRPr="00C55CA2">
        <w:rPr>
          <w:rFonts w:ascii="Arial" w:hAnsi="Arial" w:cs="Arial"/>
          <w:b/>
          <w:u w:val="single"/>
        </w:rPr>
        <w:t xml:space="preserve">SECTION 2 – ALARMAGENT.COM </w:t>
      </w:r>
      <w:r w:rsidR="00DB748F" w:rsidRPr="00C55CA2">
        <w:rPr>
          <w:rFonts w:ascii="Arial" w:hAnsi="Arial" w:cs="Arial"/>
          <w:b/>
          <w:u w:val="single"/>
        </w:rPr>
        <w:t xml:space="preserve">WEBSITE, SERVER AND NOTIFICATION REQUIREMENTS </w:t>
      </w:r>
    </w:p>
    <w:p w14:paraId="33BC3D17" w14:textId="6F228CC0" w:rsidR="0043799F" w:rsidRDefault="00C55CA2" w:rsidP="00AF1145">
      <w:pPr>
        <w:spacing w:line="240" w:lineRule="auto"/>
        <w:rPr>
          <w:rFonts w:ascii="Arial" w:hAnsi="Arial" w:cs="Arial"/>
        </w:rPr>
      </w:pPr>
      <w:r>
        <w:rPr>
          <w:rFonts w:ascii="Arial" w:hAnsi="Arial" w:cs="Arial"/>
        </w:rPr>
        <w:lastRenderedPageBreak/>
        <w:t>The webs</w:t>
      </w:r>
      <w:r w:rsidR="00DB748F" w:rsidRPr="00C55CA2">
        <w:rPr>
          <w:rFonts w:ascii="Arial" w:hAnsi="Arial" w:cs="Arial"/>
        </w:rPr>
        <w:t xml:space="preserve">ite associated with the </w:t>
      </w:r>
      <w:r w:rsidR="00EA3152">
        <w:rPr>
          <w:rFonts w:ascii="Arial" w:hAnsi="Arial" w:cs="Arial"/>
        </w:rPr>
        <w:t>W</w:t>
      </w:r>
      <w:r w:rsidR="0043799F">
        <w:rPr>
          <w:rFonts w:ascii="Arial" w:hAnsi="Arial" w:cs="Arial"/>
        </w:rPr>
        <w:t xml:space="preserve">RTU shall be implemented on a secure, access-controlled </w:t>
      </w:r>
      <w:r w:rsidR="0039249A">
        <w:rPr>
          <w:rFonts w:ascii="Arial" w:hAnsi="Arial" w:cs="Arial"/>
        </w:rPr>
        <w:t xml:space="preserve">cloud-based server system. </w:t>
      </w:r>
      <w:r w:rsidR="0043799F">
        <w:rPr>
          <w:rFonts w:ascii="Arial" w:hAnsi="Arial" w:cs="Arial"/>
        </w:rPr>
        <w:t>Monitoring tools shall be implemented to notify IT administrators of any system outage.</w:t>
      </w:r>
    </w:p>
    <w:p w14:paraId="771D9388" w14:textId="34AFE3A3" w:rsidR="00DB748F" w:rsidRPr="00C55CA2" w:rsidRDefault="001A16B2" w:rsidP="00AF1145">
      <w:pPr>
        <w:spacing w:line="240" w:lineRule="auto"/>
        <w:rPr>
          <w:rFonts w:ascii="Arial" w:hAnsi="Arial" w:cs="Arial"/>
        </w:rPr>
      </w:pPr>
      <w:r>
        <w:rPr>
          <w:rFonts w:ascii="Arial" w:hAnsi="Arial" w:cs="Arial"/>
        </w:rPr>
        <w:t>1</w:t>
      </w:r>
      <w:r w:rsidR="00DB748F" w:rsidRPr="00C55CA2">
        <w:rPr>
          <w:rFonts w:ascii="Arial" w:hAnsi="Arial" w:cs="Arial"/>
        </w:rPr>
        <w:t xml:space="preserve">. </w:t>
      </w:r>
      <w:r w:rsidR="00DB748F" w:rsidRPr="00921EDF">
        <w:rPr>
          <w:rFonts w:ascii="Arial" w:hAnsi="Arial" w:cs="Arial"/>
          <w:u w:val="single"/>
        </w:rPr>
        <w:t>Private Information:</w:t>
      </w:r>
      <w:r w:rsidR="00DB748F" w:rsidRPr="00C55CA2">
        <w:rPr>
          <w:rFonts w:ascii="Arial" w:hAnsi="Arial" w:cs="Arial"/>
        </w:rPr>
        <w:t xml:space="preserve"> </w:t>
      </w:r>
    </w:p>
    <w:p w14:paraId="44B1BF8B" w14:textId="3B9C31CE" w:rsidR="00DB748F" w:rsidRPr="00C55CA2" w:rsidRDefault="00DB748F" w:rsidP="00AF1145">
      <w:pPr>
        <w:spacing w:line="240" w:lineRule="auto"/>
        <w:ind w:left="270"/>
        <w:rPr>
          <w:rFonts w:ascii="Arial" w:hAnsi="Arial" w:cs="Arial"/>
        </w:rPr>
      </w:pPr>
      <w:r w:rsidRPr="00C55CA2">
        <w:rPr>
          <w:rFonts w:ascii="Arial" w:hAnsi="Arial" w:cs="Arial"/>
        </w:rPr>
        <w:t xml:space="preserve">Shall be protected over the </w:t>
      </w:r>
      <w:r w:rsidR="00A3390C">
        <w:rPr>
          <w:rFonts w:ascii="Arial" w:hAnsi="Arial" w:cs="Arial"/>
        </w:rPr>
        <w:t>I</w:t>
      </w:r>
      <w:r w:rsidRPr="00C55CA2">
        <w:rPr>
          <w:rFonts w:ascii="Arial" w:hAnsi="Arial" w:cs="Arial"/>
        </w:rPr>
        <w:t>nternet. All pages shall be</w:t>
      </w:r>
      <w:r w:rsidR="006F0E85">
        <w:rPr>
          <w:rFonts w:ascii="Arial" w:hAnsi="Arial" w:cs="Arial"/>
        </w:rPr>
        <w:t xml:space="preserve"> </w:t>
      </w:r>
      <w:r w:rsidR="006F0E85" w:rsidRPr="006F0E85">
        <w:rPr>
          <w:rFonts w:ascii="Arial" w:hAnsi="Arial" w:cs="Arial"/>
        </w:rPr>
        <w:t>256 bit encryption with SHA384 hash algorithm, utilizing TLS1.3 and a 2048 bit certificate from a major Certificate Authority (CA).</w:t>
      </w:r>
      <w:r w:rsidRPr="00C55CA2">
        <w:rPr>
          <w:rFonts w:ascii="Arial" w:hAnsi="Arial" w:cs="Arial"/>
        </w:rPr>
        <w:t xml:space="preserve"> Additionally, RACO shall not sell any information collected by the </w:t>
      </w:r>
      <w:r w:rsidR="00633ADA">
        <w:rPr>
          <w:rFonts w:ascii="Arial" w:hAnsi="Arial" w:cs="Arial"/>
        </w:rPr>
        <w:t>web</w:t>
      </w:r>
      <w:r w:rsidRPr="00C55CA2">
        <w:rPr>
          <w:rFonts w:ascii="Arial" w:hAnsi="Arial" w:cs="Arial"/>
        </w:rPr>
        <w:t xml:space="preserve">site to any third parties nor shall RACO display advertisements of any kind within customer company web areas. </w:t>
      </w:r>
    </w:p>
    <w:p w14:paraId="720E0A24" w14:textId="2F9964E0" w:rsidR="00DB748F" w:rsidRDefault="00DB748F" w:rsidP="00AF1145">
      <w:pPr>
        <w:pStyle w:val="ListParagraph"/>
        <w:numPr>
          <w:ilvl w:val="0"/>
          <w:numId w:val="16"/>
        </w:numPr>
        <w:spacing w:line="240" w:lineRule="auto"/>
        <w:contextualSpacing w:val="0"/>
        <w:rPr>
          <w:rFonts w:ascii="Arial" w:hAnsi="Arial" w:cs="Arial"/>
        </w:rPr>
      </w:pPr>
      <w:r w:rsidRPr="00921EDF">
        <w:rPr>
          <w:rFonts w:ascii="Arial" w:hAnsi="Arial" w:cs="Arial"/>
        </w:rPr>
        <w:t xml:space="preserve">Access to the </w:t>
      </w:r>
      <w:r w:rsidR="00921EDF">
        <w:rPr>
          <w:rFonts w:ascii="Arial" w:hAnsi="Arial" w:cs="Arial"/>
        </w:rPr>
        <w:t>w</w:t>
      </w:r>
      <w:r w:rsidRPr="00921EDF">
        <w:rPr>
          <w:rFonts w:ascii="Arial" w:hAnsi="Arial" w:cs="Arial"/>
        </w:rPr>
        <w:t>eb</w:t>
      </w:r>
      <w:r w:rsidR="00921EDF">
        <w:rPr>
          <w:rFonts w:ascii="Arial" w:hAnsi="Arial" w:cs="Arial"/>
        </w:rPr>
        <w:t>s</w:t>
      </w:r>
      <w:r w:rsidRPr="00921EDF">
        <w:rPr>
          <w:rFonts w:ascii="Arial" w:hAnsi="Arial" w:cs="Arial"/>
        </w:rPr>
        <w:t>ite shall be secured by individual user log</w:t>
      </w:r>
      <w:r w:rsidR="00101CCB">
        <w:rPr>
          <w:rFonts w:ascii="Arial" w:hAnsi="Arial" w:cs="Arial"/>
        </w:rPr>
        <w:t>-</w:t>
      </w:r>
      <w:r w:rsidRPr="00921EDF">
        <w:rPr>
          <w:rFonts w:ascii="Arial" w:hAnsi="Arial" w:cs="Arial"/>
        </w:rPr>
        <w:t>on names and passwords. The user may optionally establish individual us</w:t>
      </w:r>
      <w:r w:rsidR="00101CCB">
        <w:rPr>
          <w:rFonts w:ascii="Arial" w:hAnsi="Arial" w:cs="Arial"/>
        </w:rPr>
        <w:t>er p</w:t>
      </w:r>
      <w:r w:rsidRPr="00921EDF">
        <w:rPr>
          <w:rFonts w:ascii="Arial" w:hAnsi="Arial" w:cs="Arial"/>
        </w:rPr>
        <w:t>ins which, if implemented, will be required to acknowledge alarm notificatio</w:t>
      </w:r>
      <w:r w:rsidR="00921EDF">
        <w:rPr>
          <w:rFonts w:ascii="Arial" w:hAnsi="Arial" w:cs="Arial"/>
        </w:rPr>
        <w:t xml:space="preserve">ns and to access the AlarmAgent.com </w:t>
      </w:r>
      <w:r w:rsidRPr="00921EDF">
        <w:rPr>
          <w:rFonts w:ascii="Arial" w:hAnsi="Arial" w:cs="Arial"/>
        </w:rPr>
        <w:t xml:space="preserve">system by call-in to a toll free telephone number. </w:t>
      </w:r>
    </w:p>
    <w:p w14:paraId="2ABFC1C3" w14:textId="6551586A" w:rsidR="00A840DD" w:rsidRDefault="00A840DD" w:rsidP="00A840DD">
      <w:pPr>
        <w:pStyle w:val="ListParagraph"/>
        <w:numPr>
          <w:ilvl w:val="1"/>
          <w:numId w:val="16"/>
        </w:numPr>
        <w:spacing w:line="240" w:lineRule="auto"/>
        <w:contextualSpacing w:val="0"/>
        <w:rPr>
          <w:rFonts w:ascii="Arial" w:hAnsi="Arial" w:cs="Arial"/>
        </w:rPr>
      </w:pPr>
      <w:r>
        <w:rPr>
          <w:rFonts w:ascii="Arial" w:hAnsi="Arial" w:cs="Arial"/>
        </w:rPr>
        <w:t>Upon user setup, AlarmAgent.com supports multi-factor authentication for all levels of users.</w:t>
      </w:r>
      <w:bookmarkStart w:id="0" w:name="_GoBack"/>
      <w:bookmarkEnd w:id="0"/>
    </w:p>
    <w:p w14:paraId="1FA7EE55" w14:textId="77777777" w:rsidR="00DB748F" w:rsidRDefault="00DB748F" w:rsidP="00AF1145">
      <w:pPr>
        <w:pStyle w:val="ListParagraph"/>
        <w:numPr>
          <w:ilvl w:val="0"/>
          <w:numId w:val="16"/>
        </w:numPr>
        <w:spacing w:line="240" w:lineRule="auto"/>
        <w:contextualSpacing w:val="0"/>
        <w:rPr>
          <w:rFonts w:ascii="Arial" w:hAnsi="Arial" w:cs="Arial"/>
        </w:rPr>
      </w:pPr>
      <w:r w:rsidRPr="00921EDF">
        <w:rPr>
          <w:rFonts w:ascii="Arial" w:hAnsi="Arial" w:cs="Arial"/>
        </w:rPr>
        <w:t xml:space="preserve">The website shall provide support for mobile devices, such as smart phones that use micro browsers. </w:t>
      </w:r>
    </w:p>
    <w:p w14:paraId="432B1348" w14:textId="4EB05794" w:rsidR="00ED2267" w:rsidRPr="00921EDF" w:rsidRDefault="00ED2267" w:rsidP="00AF1145">
      <w:pPr>
        <w:pStyle w:val="ListParagraph"/>
        <w:numPr>
          <w:ilvl w:val="0"/>
          <w:numId w:val="16"/>
        </w:numPr>
        <w:spacing w:line="240" w:lineRule="auto"/>
        <w:contextualSpacing w:val="0"/>
        <w:rPr>
          <w:rFonts w:ascii="Arial" w:hAnsi="Arial" w:cs="Arial"/>
        </w:rPr>
      </w:pPr>
      <w:r>
        <w:rPr>
          <w:rFonts w:ascii="Arial" w:hAnsi="Arial" w:cs="Arial"/>
        </w:rPr>
        <w:t>User passwords shall be required to meet a minimum complexity requirement, including a minimum of 8 characters and containing at least one uppercase character, one symbol, and one number.</w:t>
      </w:r>
      <w:r w:rsidR="00887DE3">
        <w:rPr>
          <w:rFonts w:ascii="Arial" w:hAnsi="Arial" w:cs="Arial"/>
        </w:rPr>
        <w:t xml:space="preserve">  Passwords shall be stored as a </w:t>
      </w:r>
      <w:r w:rsidR="0061768F">
        <w:rPr>
          <w:rFonts w:ascii="Arial" w:hAnsi="Arial" w:cs="Arial"/>
        </w:rPr>
        <w:t>salted BCrypt hash</w:t>
      </w:r>
      <w:r w:rsidR="00887DE3">
        <w:rPr>
          <w:rFonts w:ascii="Arial" w:hAnsi="Arial" w:cs="Arial"/>
        </w:rPr>
        <w:t>.</w:t>
      </w:r>
    </w:p>
    <w:p w14:paraId="086EF20C" w14:textId="7158C24F" w:rsidR="00DB748F" w:rsidRPr="00C55CA2" w:rsidRDefault="001A16B2" w:rsidP="00AF1145">
      <w:pPr>
        <w:spacing w:line="240" w:lineRule="auto"/>
        <w:rPr>
          <w:rFonts w:ascii="Arial" w:hAnsi="Arial" w:cs="Arial"/>
        </w:rPr>
      </w:pPr>
      <w:r>
        <w:rPr>
          <w:rFonts w:ascii="Arial" w:hAnsi="Arial" w:cs="Arial"/>
        </w:rPr>
        <w:t>2</w:t>
      </w:r>
      <w:r w:rsidR="00DB748F" w:rsidRPr="00C55CA2">
        <w:rPr>
          <w:rFonts w:ascii="Arial" w:hAnsi="Arial" w:cs="Arial"/>
        </w:rPr>
        <w:t xml:space="preserve">. </w:t>
      </w:r>
      <w:r w:rsidR="00DB748F" w:rsidRPr="00A45574">
        <w:rPr>
          <w:rFonts w:ascii="Arial" w:hAnsi="Arial" w:cs="Arial"/>
          <w:u w:val="single"/>
        </w:rPr>
        <w:t>Three Customer Access Levels:</w:t>
      </w:r>
      <w:r w:rsidR="00DB748F" w:rsidRPr="00C55CA2">
        <w:rPr>
          <w:rFonts w:ascii="Arial" w:hAnsi="Arial" w:cs="Arial"/>
        </w:rPr>
        <w:t xml:space="preserve"> </w:t>
      </w:r>
    </w:p>
    <w:p w14:paraId="23486E8F" w14:textId="77777777" w:rsidR="00DB748F" w:rsidRPr="00C55CA2" w:rsidRDefault="00633ADA" w:rsidP="00AF1145">
      <w:pPr>
        <w:spacing w:line="240" w:lineRule="auto"/>
        <w:ind w:left="270"/>
        <w:rPr>
          <w:rFonts w:ascii="Arial" w:hAnsi="Arial" w:cs="Arial"/>
        </w:rPr>
      </w:pPr>
      <w:r>
        <w:rPr>
          <w:rFonts w:ascii="Arial" w:hAnsi="Arial" w:cs="Arial"/>
        </w:rPr>
        <w:t>The webs</w:t>
      </w:r>
      <w:r w:rsidR="00DB748F" w:rsidRPr="00C55CA2">
        <w:rPr>
          <w:rFonts w:ascii="Arial" w:hAnsi="Arial" w:cs="Arial"/>
        </w:rPr>
        <w:t xml:space="preserve">ite shall allow three customer access levels: Users, Customer System Administrators (CSAs), and Super CSAs. </w:t>
      </w:r>
    </w:p>
    <w:p w14:paraId="2CC62045" w14:textId="6625C833" w:rsidR="00DB748F" w:rsidRDefault="001A16B2" w:rsidP="00AF1145">
      <w:pPr>
        <w:pStyle w:val="ListParagraph"/>
        <w:numPr>
          <w:ilvl w:val="0"/>
          <w:numId w:val="17"/>
        </w:numPr>
        <w:spacing w:line="240" w:lineRule="auto"/>
        <w:contextualSpacing w:val="0"/>
        <w:rPr>
          <w:rFonts w:ascii="Arial" w:hAnsi="Arial" w:cs="Arial"/>
        </w:rPr>
      </w:pPr>
      <w:r>
        <w:rPr>
          <w:rFonts w:ascii="Arial" w:hAnsi="Arial" w:cs="Arial"/>
          <w:u w:val="single"/>
        </w:rPr>
        <w:t>User</w:t>
      </w:r>
      <w:r w:rsidR="00DB748F" w:rsidRPr="00A45574">
        <w:rPr>
          <w:rFonts w:ascii="Arial" w:hAnsi="Arial" w:cs="Arial"/>
          <w:u w:val="single"/>
        </w:rPr>
        <w:t xml:space="preserve"> </w:t>
      </w:r>
      <w:r w:rsidR="0039249A">
        <w:rPr>
          <w:rFonts w:ascii="Arial" w:hAnsi="Arial" w:cs="Arial"/>
          <w:u w:val="single"/>
        </w:rPr>
        <w:t>Functions</w:t>
      </w:r>
      <w:r w:rsidR="00DB748F" w:rsidRPr="00A45574">
        <w:rPr>
          <w:rFonts w:ascii="Arial" w:hAnsi="Arial" w:cs="Arial"/>
          <w:u w:val="single"/>
        </w:rPr>
        <w:t>:</w:t>
      </w:r>
      <w:r w:rsidR="00DB748F" w:rsidRPr="00A45574">
        <w:rPr>
          <w:rFonts w:ascii="Arial" w:hAnsi="Arial" w:cs="Arial"/>
        </w:rPr>
        <w:t xml:space="preserve"> </w:t>
      </w:r>
    </w:p>
    <w:p w14:paraId="752AA0F1" w14:textId="7C21BEF2" w:rsidR="0039249A" w:rsidRPr="0039249A" w:rsidRDefault="0039249A" w:rsidP="0039249A">
      <w:pPr>
        <w:pStyle w:val="ListParagraph"/>
        <w:spacing w:line="240" w:lineRule="auto"/>
        <w:contextualSpacing w:val="0"/>
        <w:rPr>
          <w:rFonts w:ascii="Arial" w:hAnsi="Arial" w:cs="Arial"/>
        </w:rPr>
      </w:pPr>
      <w:r>
        <w:rPr>
          <w:rFonts w:ascii="Arial" w:hAnsi="Arial" w:cs="Arial"/>
        </w:rPr>
        <w:t>Users may perform the following functions:</w:t>
      </w:r>
    </w:p>
    <w:p w14:paraId="47D0B302" w14:textId="77777777" w:rsidR="00DB748F" w:rsidRPr="00AC1CC9" w:rsidRDefault="00DB748F" w:rsidP="00AF1145">
      <w:pPr>
        <w:pStyle w:val="ListParagraph"/>
        <w:numPr>
          <w:ilvl w:val="0"/>
          <w:numId w:val="18"/>
        </w:numPr>
        <w:spacing w:line="240" w:lineRule="auto"/>
        <w:contextualSpacing w:val="0"/>
        <w:rPr>
          <w:rFonts w:ascii="Arial" w:hAnsi="Arial" w:cs="Arial"/>
        </w:rPr>
      </w:pPr>
      <w:r w:rsidRPr="00502C8B">
        <w:rPr>
          <w:rFonts w:ascii="Arial" w:hAnsi="Arial" w:cs="Arial"/>
        </w:rPr>
        <w:t>View a “System Dashboard”</w:t>
      </w:r>
      <w:r w:rsidRPr="00AC1CC9">
        <w:rPr>
          <w:rFonts w:ascii="Arial" w:hAnsi="Arial" w:cs="Arial"/>
        </w:rPr>
        <w:t xml:space="preserve"> which provides an overview of any alarms, acknowledged alarms and other special status conditions of all </w:t>
      </w:r>
      <w:r w:rsidR="00EA3152">
        <w:rPr>
          <w:rFonts w:ascii="Arial" w:hAnsi="Arial" w:cs="Arial"/>
        </w:rPr>
        <w:t>W</w:t>
      </w:r>
      <w:r w:rsidRPr="00AC1CC9">
        <w:rPr>
          <w:rFonts w:ascii="Arial" w:hAnsi="Arial" w:cs="Arial"/>
        </w:rPr>
        <w:t xml:space="preserve">RTUs in the system. This shall include a list of any </w:t>
      </w:r>
      <w:r w:rsidR="00EA3152">
        <w:rPr>
          <w:rFonts w:ascii="Arial" w:hAnsi="Arial" w:cs="Arial"/>
        </w:rPr>
        <w:t>W</w:t>
      </w:r>
      <w:r w:rsidRPr="00AC1CC9">
        <w:rPr>
          <w:rFonts w:ascii="Arial" w:hAnsi="Arial" w:cs="Arial"/>
        </w:rPr>
        <w:t xml:space="preserve">RTUs, which are </w:t>
      </w:r>
      <w:r w:rsidR="006D7C43">
        <w:rPr>
          <w:rFonts w:ascii="Arial" w:hAnsi="Arial" w:cs="Arial"/>
        </w:rPr>
        <w:t>off-l</w:t>
      </w:r>
      <w:r w:rsidRPr="00AC1CC9">
        <w:rPr>
          <w:rFonts w:ascii="Arial" w:hAnsi="Arial" w:cs="Arial"/>
        </w:rPr>
        <w:t xml:space="preserve">ine, </w:t>
      </w:r>
      <w:r w:rsidR="006D7C43">
        <w:rPr>
          <w:rFonts w:ascii="Arial" w:hAnsi="Arial" w:cs="Arial"/>
        </w:rPr>
        <w:t>d</w:t>
      </w:r>
      <w:r w:rsidRPr="00AC1CC9">
        <w:rPr>
          <w:rFonts w:ascii="Arial" w:hAnsi="Arial" w:cs="Arial"/>
        </w:rPr>
        <w:t xml:space="preserve">isarmed, </w:t>
      </w:r>
      <w:r w:rsidR="006D7C43">
        <w:rPr>
          <w:rFonts w:ascii="Arial" w:hAnsi="Arial" w:cs="Arial"/>
        </w:rPr>
        <w:t>e</w:t>
      </w:r>
      <w:r w:rsidRPr="00AC1CC9">
        <w:rPr>
          <w:rFonts w:ascii="Arial" w:hAnsi="Arial" w:cs="Arial"/>
        </w:rPr>
        <w:t xml:space="preserve">xpired </w:t>
      </w:r>
      <w:r w:rsidR="006D7C43">
        <w:rPr>
          <w:rFonts w:ascii="Arial" w:hAnsi="Arial" w:cs="Arial"/>
        </w:rPr>
        <w:t>s</w:t>
      </w:r>
      <w:r w:rsidRPr="00AC1CC9">
        <w:rPr>
          <w:rFonts w:ascii="Arial" w:hAnsi="Arial" w:cs="Arial"/>
        </w:rPr>
        <w:t xml:space="preserve">ervice and </w:t>
      </w:r>
      <w:r w:rsidR="006D7C43">
        <w:rPr>
          <w:rFonts w:ascii="Arial" w:hAnsi="Arial" w:cs="Arial"/>
        </w:rPr>
        <w:t>r</w:t>
      </w:r>
      <w:r w:rsidRPr="00AC1CC9">
        <w:rPr>
          <w:rFonts w:ascii="Arial" w:hAnsi="Arial" w:cs="Arial"/>
        </w:rPr>
        <w:t xml:space="preserve">ecent </w:t>
      </w:r>
      <w:r w:rsidR="006D7C43">
        <w:rPr>
          <w:rFonts w:ascii="Arial" w:hAnsi="Arial" w:cs="Arial"/>
        </w:rPr>
        <w:t>e</w:t>
      </w:r>
      <w:r w:rsidRPr="00AC1CC9">
        <w:rPr>
          <w:rFonts w:ascii="Arial" w:hAnsi="Arial" w:cs="Arial"/>
        </w:rPr>
        <w:t xml:space="preserve">vents. Recent </w:t>
      </w:r>
      <w:r w:rsidR="006D7C43">
        <w:rPr>
          <w:rFonts w:ascii="Arial" w:hAnsi="Arial" w:cs="Arial"/>
        </w:rPr>
        <w:t>e</w:t>
      </w:r>
      <w:r w:rsidRPr="00AC1CC9">
        <w:rPr>
          <w:rFonts w:ascii="Arial" w:hAnsi="Arial" w:cs="Arial"/>
        </w:rPr>
        <w:t xml:space="preserve">vents area shall also contain any missed confirmation of relay events. </w:t>
      </w:r>
    </w:p>
    <w:p w14:paraId="2C70398E" w14:textId="779ADCED" w:rsidR="00DB748F" w:rsidRPr="00AC1CC9" w:rsidRDefault="00DB748F" w:rsidP="00AF1145">
      <w:pPr>
        <w:pStyle w:val="ListParagraph"/>
        <w:numPr>
          <w:ilvl w:val="0"/>
          <w:numId w:val="18"/>
        </w:numPr>
        <w:spacing w:line="240" w:lineRule="auto"/>
        <w:contextualSpacing w:val="0"/>
        <w:rPr>
          <w:rFonts w:ascii="Arial" w:hAnsi="Arial" w:cs="Arial"/>
        </w:rPr>
      </w:pPr>
      <w:r w:rsidRPr="00502C8B">
        <w:rPr>
          <w:rFonts w:ascii="Arial" w:hAnsi="Arial" w:cs="Arial"/>
        </w:rPr>
        <w:t>Generate and view reports</w:t>
      </w:r>
      <w:r w:rsidRPr="00AC1CC9">
        <w:rPr>
          <w:rFonts w:ascii="Arial" w:hAnsi="Arial" w:cs="Arial"/>
        </w:rPr>
        <w:t xml:space="preserve"> for each </w:t>
      </w:r>
      <w:r w:rsidR="00EA3152">
        <w:rPr>
          <w:rFonts w:ascii="Arial" w:hAnsi="Arial" w:cs="Arial"/>
        </w:rPr>
        <w:t>W</w:t>
      </w:r>
      <w:r w:rsidRPr="00AC1CC9">
        <w:rPr>
          <w:rFonts w:ascii="Arial" w:hAnsi="Arial" w:cs="Arial"/>
        </w:rPr>
        <w:t xml:space="preserve">RTU in the system. Available reports for all users shall include </w:t>
      </w:r>
      <w:r w:rsidR="006D7C43">
        <w:rPr>
          <w:rFonts w:ascii="Arial" w:hAnsi="Arial" w:cs="Arial"/>
        </w:rPr>
        <w:t>p</w:t>
      </w:r>
      <w:r w:rsidRPr="00AC1CC9">
        <w:rPr>
          <w:rFonts w:ascii="Arial" w:hAnsi="Arial" w:cs="Arial"/>
        </w:rPr>
        <w:t xml:space="preserve">ump </w:t>
      </w:r>
      <w:r w:rsidR="006D7C43">
        <w:rPr>
          <w:rFonts w:ascii="Arial" w:hAnsi="Arial" w:cs="Arial"/>
        </w:rPr>
        <w:t>p</w:t>
      </w:r>
      <w:r w:rsidRPr="00AC1CC9">
        <w:rPr>
          <w:rFonts w:ascii="Arial" w:hAnsi="Arial" w:cs="Arial"/>
        </w:rPr>
        <w:t>e</w:t>
      </w:r>
      <w:r w:rsidR="006D7C43">
        <w:rPr>
          <w:rFonts w:ascii="Arial" w:hAnsi="Arial" w:cs="Arial"/>
        </w:rPr>
        <w:t>rformance, a</w:t>
      </w:r>
      <w:r w:rsidRPr="00AC1CC9">
        <w:rPr>
          <w:rFonts w:ascii="Arial" w:hAnsi="Arial" w:cs="Arial"/>
        </w:rPr>
        <w:t xml:space="preserve">nalog </w:t>
      </w:r>
      <w:r w:rsidR="006D7C43">
        <w:rPr>
          <w:rFonts w:ascii="Arial" w:hAnsi="Arial" w:cs="Arial"/>
        </w:rPr>
        <w:t>r</w:t>
      </w:r>
      <w:r w:rsidRPr="00AC1CC9">
        <w:rPr>
          <w:rFonts w:ascii="Arial" w:hAnsi="Arial" w:cs="Arial"/>
        </w:rPr>
        <w:t xml:space="preserve">eading, </w:t>
      </w:r>
      <w:r w:rsidR="006D7C43">
        <w:rPr>
          <w:rFonts w:ascii="Arial" w:hAnsi="Arial" w:cs="Arial"/>
        </w:rPr>
        <w:t>s</w:t>
      </w:r>
      <w:r w:rsidRPr="00AC1CC9">
        <w:rPr>
          <w:rFonts w:ascii="Arial" w:hAnsi="Arial" w:cs="Arial"/>
        </w:rPr>
        <w:t xml:space="preserve">tatus </w:t>
      </w:r>
      <w:r w:rsidR="006D7C43">
        <w:rPr>
          <w:rFonts w:ascii="Arial" w:hAnsi="Arial" w:cs="Arial"/>
        </w:rPr>
        <w:t>history and a</w:t>
      </w:r>
      <w:r w:rsidRPr="00AC1CC9">
        <w:rPr>
          <w:rFonts w:ascii="Arial" w:hAnsi="Arial" w:cs="Arial"/>
        </w:rPr>
        <w:t>rm</w:t>
      </w:r>
      <w:r w:rsidR="00411145" w:rsidRPr="004748BC">
        <w:rPr>
          <w:w w:val="50"/>
        </w:rPr>
        <w:t xml:space="preserve"> </w:t>
      </w:r>
      <w:r w:rsidR="00411145" w:rsidRPr="007746C8">
        <w:rPr>
          <w:rFonts w:ascii="Arial" w:hAnsi="Arial" w:cs="Arial"/>
        </w:rPr>
        <w:t>/</w:t>
      </w:r>
      <w:r w:rsidR="00411145" w:rsidRPr="004748BC">
        <w:rPr>
          <w:w w:val="50"/>
        </w:rPr>
        <w:t xml:space="preserve"> </w:t>
      </w:r>
      <w:r w:rsidR="006D7C43">
        <w:rPr>
          <w:rFonts w:ascii="Arial" w:hAnsi="Arial" w:cs="Arial"/>
        </w:rPr>
        <w:t>d</w:t>
      </w:r>
      <w:r w:rsidRPr="00AC1CC9">
        <w:rPr>
          <w:rFonts w:ascii="Arial" w:hAnsi="Arial" w:cs="Arial"/>
        </w:rPr>
        <w:t xml:space="preserve">isarm reports. Report </w:t>
      </w:r>
      <w:r w:rsidR="00502C8B">
        <w:rPr>
          <w:rFonts w:ascii="Arial" w:hAnsi="Arial" w:cs="Arial"/>
        </w:rPr>
        <w:t xml:space="preserve">date </w:t>
      </w:r>
      <w:r w:rsidRPr="00AC1CC9">
        <w:rPr>
          <w:rFonts w:ascii="Arial" w:hAnsi="Arial" w:cs="Arial"/>
        </w:rPr>
        <w:t>ranges shall be user selectable</w:t>
      </w:r>
      <w:r w:rsidR="00502C8B">
        <w:rPr>
          <w:rFonts w:ascii="Arial" w:hAnsi="Arial" w:cs="Arial"/>
        </w:rPr>
        <w:t>.</w:t>
      </w:r>
      <w:r w:rsidRPr="00AC1CC9">
        <w:rPr>
          <w:rFonts w:ascii="Arial" w:hAnsi="Arial" w:cs="Arial"/>
        </w:rPr>
        <w:t xml:space="preserve"> </w:t>
      </w:r>
    </w:p>
    <w:p w14:paraId="685CD0A7" w14:textId="77777777" w:rsidR="00DB748F" w:rsidRPr="00AC1CC9" w:rsidRDefault="00DB748F" w:rsidP="00502C8B">
      <w:pPr>
        <w:pStyle w:val="ListParagraph"/>
        <w:numPr>
          <w:ilvl w:val="1"/>
          <w:numId w:val="18"/>
        </w:numPr>
        <w:spacing w:line="240" w:lineRule="auto"/>
        <w:contextualSpacing w:val="0"/>
        <w:rPr>
          <w:rFonts w:ascii="Arial" w:hAnsi="Arial" w:cs="Arial"/>
        </w:rPr>
      </w:pPr>
      <w:r w:rsidRPr="00502C8B">
        <w:rPr>
          <w:rFonts w:ascii="Arial" w:hAnsi="Arial" w:cs="Arial"/>
        </w:rPr>
        <w:t>Historical data</w:t>
      </w:r>
      <w:r w:rsidRPr="00AC1CC9">
        <w:rPr>
          <w:rFonts w:ascii="Arial" w:hAnsi="Arial" w:cs="Arial"/>
        </w:rPr>
        <w:t xml:space="preserve"> for report generation shall be retained one year. </w:t>
      </w:r>
    </w:p>
    <w:p w14:paraId="4BBD8F3A" w14:textId="77777777" w:rsidR="00DB748F" w:rsidRPr="00AC1CC9" w:rsidRDefault="00DB748F" w:rsidP="00AF1145">
      <w:pPr>
        <w:pStyle w:val="ListParagraph"/>
        <w:numPr>
          <w:ilvl w:val="0"/>
          <w:numId w:val="18"/>
        </w:numPr>
        <w:spacing w:line="240" w:lineRule="auto"/>
        <w:contextualSpacing w:val="0"/>
        <w:rPr>
          <w:rFonts w:ascii="Arial" w:hAnsi="Arial" w:cs="Arial"/>
        </w:rPr>
      </w:pPr>
      <w:r w:rsidRPr="00502C8B">
        <w:rPr>
          <w:rFonts w:ascii="Arial" w:hAnsi="Arial" w:cs="Arial"/>
        </w:rPr>
        <w:t>Pump Performance Reports</w:t>
      </w:r>
      <w:r w:rsidRPr="00AC1CC9">
        <w:rPr>
          <w:rFonts w:ascii="Arial" w:hAnsi="Arial" w:cs="Arial"/>
        </w:rPr>
        <w:t xml:space="preserve"> shall present critical pump performance data for each selected </w:t>
      </w:r>
      <w:r w:rsidR="00EA3152">
        <w:rPr>
          <w:rFonts w:ascii="Arial" w:hAnsi="Arial" w:cs="Arial"/>
        </w:rPr>
        <w:t>W</w:t>
      </w:r>
      <w:r w:rsidRPr="00AC1CC9">
        <w:rPr>
          <w:rFonts w:ascii="Arial" w:hAnsi="Arial" w:cs="Arial"/>
        </w:rPr>
        <w:t xml:space="preserve">RTU over a selected span of time in both tabular and graphic form. The data presented shall include: </w:t>
      </w:r>
    </w:p>
    <w:p w14:paraId="422C87E0" w14:textId="77777777" w:rsidR="00DB748F" w:rsidRPr="00AC1CC9" w:rsidRDefault="00DB748F" w:rsidP="00AF1145">
      <w:pPr>
        <w:pStyle w:val="ListParagraph"/>
        <w:numPr>
          <w:ilvl w:val="0"/>
          <w:numId w:val="19"/>
        </w:numPr>
        <w:spacing w:after="120" w:line="240" w:lineRule="auto"/>
        <w:contextualSpacing w:val="0"/>
        <w:rPr>
          <w:rFonts w:ascii="Arial" w:hAnsi="Arial" w:cs="Arial"/>
        </w:rPr>
      </w:pPr>
      <w:r w:rsidRPr="00AC1CC9">
        <w:rPr>
          <w:rFonts w:ascii="Arial" w:hAnsi="Arial" w:cs="Arial"/>
        </w:rPr>
        <w:t xml:space="preserve">Daily and cumulative </w:t>
      </w:r>
      <w:r w:rsidR="006D7C43">
        <w:rPr>
          <w:rFonts w:ascii="Arial" w:hAnsi="Arial" w:cs="Arial"/>
        </w:rPr>
        <w:t>r</w:t>
      </w:r>
      <w:r w:rsidRPr="00AC1CC9">
        <w:rPr>
          <w:rFonts w:ascii="Arial" w:hAnsi="Arial" w:cs="Arial"/>
        </w:rPr>
        <w:t>un</w:t>
      </w:r>
      <w:r w:rsidR="006D7C43">
        <w:rPr>
          <w:rFonts w:ascii="Arial" w:hAnsi="Arial" w:cs="Arial"/>
        </w:rPr>
        <w:t>time</w:t>
      </w:r>
      <w:r w:rsidRPr="00AC1CC9">
        <w:rPr>
          <w:rFonts w:ascii="Arial" w:hAnsi="Arial" w:cs="Arial"/>
        </w:rPr>
        <w:t xml:space="preserve"> for each pump </w:t>
      </w:r>
    </w:p>
    <w:p w14:paraId="4165741E" w14:textId="77777777" w:rsidR="00DB748F" w:rsidRPr="00AC1CC9" w:rsidRDefault="0070428B" w:rsidP="00AF1145">
      <w:pPr>
        <w:pStyle w:val="ListParagraph"/>
        <w:numPr>
          <w:ilvl w:val="0"/>
          <w:numId w:val="19"/>
        </w:numPr>
        <w:spacing w:after="120" w:line="240" w:lineRule="auto"/>
        <w:contextualSpacing w:val="0"/>
        <w:rPr>
          <w:rFonts w:ascii="Arial" w:hAnsi="Arial" w:cs="Arial"/>
        </w:rPr>
      </w:pPr>
      <w:r>
        <w:rPr>
          <w:rFonts w:ascii="Arial" w:hAnsi="Arial" w:cs="Arial"/>
        </w:rPr>
        <w:t>Ratios of daily run</w:t>
      </w:r>
      <w:r w:rsidR="00DB748F" w:rsidRPr="00AC1CC9">
        <w:rPr>
          <w:rFonts w:ascii="Arial" w:hAnsi="Arial" w:cs="Arial"/>
        </w:rPr>
        <w:t xml:space="preserve">times </w:t>
      </w:r>
    </w:p>
    <w:p w14:paraId="6C247145" w14:textId="77777777" w:rsidR="00DB748F" w:rsidRPr="00AC1CC9" w:rsidRDefault="00DB748F" w:rsidP="00AF1145">
      <w:pPr>
        <w:pStyle w:val="ListParagraph"/>
        <w:numPr>
          <w:ilvl w:val="0"/>
          <w:numId w:val="19"/>
        </w:numPr>
        <w:spacing w:after="120" w:line="240" w:lineRule="auto"/>
        <w:contextualSpacing w:val="0"/>
        <w:rPr>
          <w:rFonts w:ascii="Arial" w:hAnsi="Arial" w:cs="Arial"/>
        </w:rPr>
      </w:pPr>
      <w:r w:rsidRPr="00AC1CC9">
        <w:rPr>
          <w:rFonts w:ascii="Arial" w:hAnsi="Arial" w:cs="Arial"/>
        </w:rPr>
        <w:lastRenderedPageBreak/>
        <w:t xml:space="preserve">Daily number of starts for each pump </w:t>
      </w:r>
    </w:p>
    <w:p w14:paraId="4D1A641E" w14:textId="77777777" w:rsidR="00DB748F" w:rsidRPr="00AC1CC9" w:rsidRDefault="00DB748F" w:rsidP="00AF1145">
      <w:pPr>
        <w:pStyle w:val="ListParagraph"/>
        <w:numPr>
          <w:ilvl w:val="0"/>
          <w:numId w:val="19"/>
        </w:numPr>
        <w:spacing w:after="120" w:line="240" w:lineRule="auto"/>
        <w:contextualSpacing w:val="0"/>
        <w:rPr>
          <w:rFonts w:ascii="Arial" w:hAnsi="Arial" w:cs="Arial"/>
        </w:rPr>
      </w:pPr>
      <w:r w:rsidRPr="00AC1CC9">
        <w:rPr>
          <w:rFonts w:ascii="Arial" w:hAnsi="Arial" w:cs="Arial"/>
        </w:rPr>
        <w:t xml:space="preserve">Ratios of number of starts </w:t>
      </w:r>
    </w:p>
    <w:p w14:paraId="087FBD13" w14:textId="77777777" w:rsidR="00DB748F" w:rsidRPr="00AC1CC9" w:rsidRDefault="00DB748F" w:rsidP="00AF1145">
      <w:pPr>
        <w:pStyle w:val="ListParagraph"/>
        <w:numPr>
          <w:ilvl w:val="0"/>
          <w:numId w:val="19"/>
        </w:numPr>
        <w:spacing w:after="120" w:line="240" w:lineRule="auto"/>
        <w:contextualSpacing w:val="0"/>
        <w:rPr>
          <w:rFonts w:ascii="Arial" w:hAnsi="Arial" w:cs="Arial"/>
        </w:rPr>
      </w:pPr>
      <w:r w:rsidRPr="00AC1CC9">
        <w:rPr>
          <w:rFonts w:ascii="Arial" w:hAnsi="Arial" w:cs="Arial"/>
        </w:rPr>
        <w:t xml:space="preserve">Calculated GPM performance of each pump </w:t>
      </w:r>
    </w:p>
    <w:p w14:paraId="27854424" w14:textId="77777777" w:rsidR="00DB748F" w:rsidRPr="00AC1CC9" w:rsidRDefault="00DB748F" w:rsidP="00AF1145">
      <w:pPr>
        <w:pStyle w:val="ListParagraph"/>
        <w:numPr>
          <w:ilvl w:val="0"/>
          <w:numId w:val="19"/>
        </w:numPr>
        <w:spacing w:after="120" w:line="240" w:lineRule="auto"/>
        <w:contextualSpacing w:val="0"/>
        <w:rPr>
          <w:rFonts w:ascii="Arial" w:hAnsi="Arial" w:cs="Arial"/>
        </w:rPr>
      </w:pPr>
      <w:r w:rsidRPr="00AC1CC9">
        <w:rPr>
          <w:rFonts w:ascii="Arial" w:hAnsi="Arial" w:cs="Arial"/>
        </w:rPr>
        <w:t xml:space="preserve">Calculated </w:t>
      </w:r>
      <w:r w:rsidR="006D7C43">
        <w:rPr>
          <w:rFonts w:ascii="Arial" w:hAnsi="Arial" w:cs="Arial"/>
        </w:rPr>
        <w:t>s</w:t>
      </w:r>
      <w:r w:rsidRPr="00AC1CC9">
        <w:rPr>
          <w:rFonts w:ascii="Arial" w:hAnsi="Arial" w:cs="Arial"/>
        </w:rPr>
        <w:t xml:space="preserve">tation </w:t>
      </w:r>
      <w:r w:rsidR="006D7C43">
        <w:rPr>
          <w:rFonts w:ascii="Arial" w:hAnsi="Arial" w:cs="Arial"/>
        </w:rPr>
        <w:t>f</w:t>
      </w:r>
      <w:r w:rsidRPr="00AC1CC9">
        <w:rPr>
          <w:rFonts w:ascii="Arial" w:hAnsi="Arial" w:cs="Arial"/>
        </w:rPr>
        <w:t>low without need for flow</w:t>
      </w:r>
      <w:r w:rsidR="0070428B">
        <w:rPr>
          <w:rFonts w:ascii="Arial" w:hAnsi="Arial" w:cs="Arial"/>
        </w:rPr>
        <w:t xml:space="preserve"> </w:t>
      </w:r>
      <w:r w:rsidRPr="00AC1CC9">
        <w:rPr>
          <w:rFonts w:ascii="Arial" w:hAnsi="Arial" w:cs="Arial"/>
        </w:rPr>
        <w:t xml:space="preserve">meters at the pump station </w:t>
      </w:r>
    </w:p>
    <w:p w14:paraId="4A628F7F" w14:textId="0B1A6C2F" w:rsidR="00DB748F" w:rsidRPr="00AC1CC9" w:rsidRDefault="00DB748F" w:rsidP="00AF1145">
      <w:pPr>
        <w:pStyle w:val="ListParagraph"/>
        <w:numPr>
          <w:ilvl w:val="0"/>
          <w:numId w:val="19"/>
        </w:numPr>
        <w:spacing w:after="120" w:line="240" w:lineRule="auto"/>
        <w:contextualSpacing w:val="0"/>
        <w:rPr>
          <w:rFonts w:ascii="Arial" w:hAnsi="Arial" w:cs="Arial"/>
        </w:rPr>
      </w:pPr>
      <w:r w:rsidRPr="00AC1CC9">
        <w:rPr>
          <w:rFonts w:ascii="Arial" w:hAnsi="Arial" w:cs="Arial"/>
        </w:rPr>
        <w:t xml:space="preserve">Time Until Maintenance Due </w:t>
      </w:r>
    </w:p>
    <w:p w14:paraId="6681185F" w14:textId="232AED27" w:rsidR="00DB748F" w:rsidRPr="00502C8B" w:rsidRDefault="00DB748F" w:rsidP="00502C8B">
      <w:pPr>
        <w:pStyle w:val="ListParagraph"/>
        <w:numPr>
          <w:ilvl w:val="0"/>
          <w:numId w:val="19"/>
        </w:numPr>
        <w:spacing w:after="120" w:line="240" w:lineRule="auto"/>
        <w:contextualSpacing w:val="0"/>
        <w:rPr>
          <w:rFonts w:ascii="Arial" w:hAnsi="Arial" w:cs="Arial"/>
        </w:rPr>
      </w:pPr>
      <w:r w:rsidRPr="00AC1CC9">
        <w:rPr>
          <w:rFonts w:ascii="Arial" w:hAnsi="Arial" w:cs="Arial"/>
        </w:rPr>
        <w:t xml:space="preserve">Daily Hours with </w:t>
      </w:r>
      <w:r w:rsidR="006D7C43">
        <w:rPr>
          <w:rFonts w:ascii="Arial" w:hAnsi="Arial" w:cs="Arial"/>
        </w:rPr>
        <w:t>two</w:t>
      </w:r>
      <w:r w:rsidRPr="00AC1CC9">
        <w:rPr>
          <w:rFonts w:ascii="Arial" w:hAnsi="Arial" w:cs="Arial"/>
        </w:rPr>
        <w:t xml:space="preserve"> pumps running (two pump stations only) </w:t>
      </w:r>
      <w:r w:rsidRPr="00502C8B">
        <w:rPr>
          <w:rFonts w:ascii="Arial" w:hAnsi="Arial" w:cs="Arial"/>
        </w:rPr>
        <w:t xml:space="preserve"> </w:t>
      </w:r>
    </w:p>
    <w:p w14:paraId="6BE3B721" w14:textId="77777777" w:rsidR="00502C8B" w:rsidRDefault="00502C8B" w:rsidP="00AF1145">
      <w:pPr>
        <w:pStyle w:val="ListParagraph"/>
        <w:numPr>
          <w:ilvl w:val="0"/>
          <w:numId w:val="18"/>
        </w:numPr>
        <w:spacing w:line="240" w:lineRule="auto"/>
        <w:contextualSpacing w:val="0"/>
        <w:rPr>
          <w:rFonts w:ascii="Arial" w:hAnsi="Arial" w:cs="Arial"/>
        </w:rPr>
      </w:pPr>
      <w:r>
        <w:rPr>
          <w:rFonts w:ascii="Arial" w:hAnsi="Arial" w:cs="Arial"/>
        </w:rPr>
        <w:t>Vie the following status reports and activity logs:</w:t>
      </w:r>
    </w:p>
    <w:p w14:paraId="0190ED27" w14:textId="704F0B2A" w:rsidR="00DB748F" w:rsidRPr="00AC1CC9" w:rsidRDefault="00502C8B" w:rsidP="00502C8B">
      <w:pPr>
        <w:pStyle w:val="ListParagraph"/>
        <w:numPr>
          <w:ilvl w:val="1"/>
          <w:numId w:val="18"/>
        </w:numPr>
        <w:spacing w:line="240" w:lineRule="auto"/>
        <w:contextualSpacing w:val="0"/>
        <w:rPr>
          <w:rFonts w:ascii="Arial" w:hAnsi="Arial" w:cs="Arial"/>
        </w:rPr>
      </w:pPr>
      <w:r>
        <w:rPr>
          <w:rFonts w:ascii="Arial" w:hAnsi="Arial" w:cs="Arial"/>
        </w:rPr>
        <w:t xml:space="preserve">Status Reports: </w:t>
      </w:r>
      <w:r w:rsidR="00EA3152">
        <w:rPr>
          <w:rFonts w:ascii="Arial" w:hAnsi="Arial" w:cs="Arial"/>
        </w:rPr>
        <w:t>W</w:t>
      </w:r>
      <w:r w:rsidR="00EB2588">
        <w:rPr>
          <w:rFonts w:ascii="Arial" w:hAnsi="Arial" w:cs="Arial"/>
        </w:rPr>
        <w:t>RTU Status r</w:t>
      </w:r>
      <w:r w:rsidR="00DB748F" w:rsidRPr="00AC1CC9">
        <w:rPr>
          <w:rFonts w:ascii="Arial" w:hAnsi="Arial" w:cs="Arial"/>
        </w:rPr>
        <w:t xml:space="preserve">eports shall present all relevant status details for each selected </w:t>
      </w:r>
      <w:r w:rsidR="00EA3152">
        <w:rPr>
          <w:rFonts w:ascii="Arial" w:hAnsi="Arial" w:cs="Arial"/>
        </w:rPr>
        <w:t>W</w:t>
      </w:r>
      <w:r w:rsidR="00DB748F" w:rsidRPr="00AC1CC9">
        <w:rPr>
          <w:rFonts w:ascii="Arial" w:hAnsi="Arial" w:cs="Arial"/>
        </w:rPr>
        <w:t xml:space="preserve">RTU, including but not limited to the state of each channel. Indications shall be color-coded for rapid review. </w:t>
      </w:r>
    </w:p>
    <w:p w14:paraId="2FE68F37" w14:textId="65E5EB98" w:rsidR="00DB748F" w:rsidRPr="00AC1CC9" w:rsidRDefault="00DB748F" w:rsidP="00502C8B">
      <w:pPr>
        <w:pStyle w:val="ListParagraph"/>
        <w:numPr>
          <w:ilvl w:val="1"/>
          <w:numId w:val="18"/>
        </w:numPr>
        <w:spacing w:line="240" w:lineRule="auto"/>
        <w:contextualSpacing w:val="0"/>
        <w:rPr>
          <w:rFonts w:ascii="Arial" w:hAnsi="Arial" w:cs="Arial"/>
        </w:rPr>
      </w:pPr>
      <w:r w:rsidRPr="00AC1CC9">
        <w:rPr>
          <w:rFonts w:ascii="Arial" w:hAnsi="Arial" w:cs="Arial"/>
        </w:rPr>
        <w:t>Event Logs</w:t>
      </w:r>
      <w:r w:rsidR="00502C8B">
        <w:rPr>
          <w:rFonts w:ascii="Arial" w:hAnsi="Arial" w:cs="Arial"/>
        </w:rPr>
        <w:t>:</w:t>
      </w:r>
      <w:r w:rsidRPr="00AC1CC9">
        <w:rPr>
          <w:rFonts w:ascii="Arial" w:hAnsi="Arial" w:cs="Arial"/>
        </w:rPr>
        <w:t xml:space="preserve"> shall include</w:t>
      </w:r>
      <w:r w:rsidR="00633ADA">
        <w:rPr>
          <w:rFonts w:ascii="Arial" w:hAnsi="Arial" w:cs="Arial"/>
        </w:rPr>
        <w:t xml:space="preserve"> all events related to the webs</w:t>
      </w:r>
      <w:r w:rsidRPr="00AC1CC9">
        <w:rPr>
          <w:rFonts w:ascii="Arial" w:hAnsi="Arial" w:cs="Arial"/>
        </w:rPr>
        <w:t xml:space="preserve">ite and each </w:t>
      </w:r>
      <w:r w:rsidR="00EA3152">
        <w:rPr>
          <w:rFonts w:ascii="Arial" w:hAnsi="Arial" w:cs="Arial"/>
        </w:rPr>
        <w:t>W</w:t>
      </w:r>
      <w:r w:rsidRPr="00AC1CC9">
        <w:rPr>
          <w:rFonts w:ascii="Arial" w:hAnsi="Arial" w:cs="Arial"/>
        </w:rPr>
        <w:t>RTU, including a time a</w:t>
      </w:r>
      <w:r w:rsidR="00633ADA">
        <w:rPr>
          <w:rFonts w:ascii="Arial" w:hAnsi="Arial" w:cs="Arial"/>
        </w:rPr>
        <w:t>nd date stamped log of user webs</w:t>
      </w:r>
      <w:r w:rsidRPr="00AC1CC9">
        <w:rPr>
          <w:rFonts w:ascii="Arial" w:hAnsi="Arial" w:cs="Arial"/>
        </w:rPr>
        <w:t xml:space="preserve">ite call-ins and logins, alarm events, notifications, acknowledgements, configuration changes by user. </w:t>
      </w:r>
    </w:p>
    <w:p w14:paraId="3B11049A" w14:textId="77777777" w:rsidR="00DB748F" w:rsidRPr="00AC1CC9" w:rsidRDefault="00DB748F" w:rsidP="00AF1145">
      <w:pPr>
        <w:pStyle w:val="ListParagraph"/>
        <w:numPr>
          <w:ilvl w:val="0"/>
          <w:numId w:val="18"/>
        </w:numPr>
        <w:spacing w:line="240" w:lineRule="auto"/>
        <w:contextualSpacing w:val="0"/>
        <w:rPr>
          <w:rFonts w:ascii="Arial" w:hAnsi="Arial" w:cs="Arial"/>
        </w:rPr>
      </w:pPr>
      <w:r w:rsidRPr="00AC1CC9">
        <w:rPr>
          <w:rFonts w:ascii="Arial" w:hAnsi="Arial" w:cs="Arial"/>
        </w:rPr>
        <w:t xml:space="preserve">User defined Maintenance Schedule Enter the number of hours required before maintenance is required. When the number of hours updates to zero or less than zero hours, an email notification is sent to CSAs. </w:t>
      </w:r>
    </w:p>
    <w:p w14:paraId="16EA6233" w14:textId="77777777" w:rsidR="00DB748F" w:rsidRPr="00AC1CC9" w:rsidRDefault="00AC1CC9" w:rsidP="00AF1145">
      <w:pPr>
        <w:pStyle w:val="ListParagraph"/>
        <w:numPr>
          <w:ilvl w:val="0"/>
          <w:numId w:val="18"/>
        </w:numPr>
        <w:spacing w:line="240" w:lineRule="auto"/>
        <w:contextualSpacing w:val="0"/>
        <w:rPr>
          <w:rFonts w:ascii="Arial" w:hAnsi="Arial" w:cs="Arial"/>
        </w:rPr>
      </w:pPr>
      <w:r>
        <w:rPr>
          <w:rFonts w:ascii="Arial" w:hAnsi="Arial" w:cs="Arial"/>
        </w:rPr>
        <w:t xml:space="preserve">Emailed </w:t>
      </w:r>
      <w:r w:rsidR="00BB6102">
        <w:rPr>
          <w:rFonts w:ascii="Arial" w:hAnsi="Arial" w:cs="Arial"/>
        </w:rPr>
        <w:t>r</w:t>
      </w:r>
      <w:r>
        <w:rPr>
          <w:rFonts w:ascii="Arial" w:hAnsi="Arial" w:cs="Arial"/>
        </w:rPr>
        <w:t>eports a</w:t>
      </w:r>
      <w:r w:rsidR="00DB748F" w:rsidRPr="00AC1CC9">
        <w:rPr>
          <w:rFonts w:ascii="Arial" w:hAnsi="Arial" w:cs="Arial"/>
        </w:rPr>
        <w:t>ny user generated report or event log can be emailed to selected users or to any ad</w:t>
      </w:r>
      <w:r>
        <w:rPr>
          <w:rFonts w:ascii="Arial" w:hAnsi="Arial" w:cs="Arial"/>
        </w:rPr>
        <w:t xml:space="preserve"> hoc email address from the web</w:t>
      </w:r>
      <w:r w:rsidR="00DB748F" w:rsidRPr="00AC1CC9">
        <w:rPr>
          <w:rFonts w:ascii="Arial" w:hAnsi="Arial" w:cs="Arial"/>
        </w:rPr>
        <w:t xml:space="preserve">site. </w:t>
      </w:r>
    </w:p>
    <w:p w14:paraId="38C5FD05" w14:textId="77777777" w:rsidR="00DB748F" w:rsidRPr="00AC1CC9" w:rsidRDefault="00DB748F" w:rsidP="00AF1145">
      <w:pPr>
        <w:pStyle w:val="ListParagraph"/>
        <w:numPr>
          <w:ilvl w:val="0"/>
          <w:numId w:val="17"/>
        </w:numPr>
        <w:spacing w:line="240" w:lineRule="auto"/>
        <w:contextualSpacing w:val="0"/>
        <w:rPr>
          <w:rFonts w:ascii="Arial" w:hAnsi="Arial" w:cs="Arial"/>
          <w:u w:val="single"/>
        </w:rPr>
      </w:pPr>
      <w:r w:rsidRPr="00AC1CC9">
        <w:rPr>
          <w:rFonts w:ascii="Arial" w:hAnsi="Arial" w:cs="Arial"/>
          <w:u w:val="single"/>
        </w:rPr>
        <w:t xml:space="preserve">CSA Functions: </w:t>
      </w:r>
    </w:p>
    <w:p w14:paraId="1E886F07" w14:textId="77777777" w:rsidR="00DB748F" w:rsidRPr="00C55CA2" w:rsidRDefault="00DB748F" w:rsidP="00AF1145">
      <w:pPr>
        <w:spacing w:line="240" w:lineRule="auto"/>
        <w:ind w:left="720"/>
        <w:rPr>
          <w:rFonts w:ascii="Arial" w:hAnsi="Arial" w:cs="Arial"/>
        </w:rPr>
      </w:pPr>
      <w:r w:rsidRPr="00C55CA2">
        <w:rPr>
          <w:rFonts w:ascii="Arial" w:hAnsi="Arial" w:cs="Arial"/>
        </w:rPr>
        <w:t xml:space="preserve">Users designated as Customer System Administrator (CSA,), may perform the following advanced functions: </w:t>
      </w:r>
    </w:p>
    <w:p w14:paraId="73181A95" w14:textId="77777777" w:rsidR="00DB748F" w:rsidRPr="00AC1CC9" w:rsidRDefault="00DB748F" w:rsidP="00AF1145">
      <w:pPr>
        <w:pStyle w:val="ListParagraph"/>
        <w:numPr>
          <w:ilvl w:val="0"/>
          <w:numId w:val="20"/>
        </w:numPr>
        <w:spacing w:line="240" w:lineRule="auto"/>
        <w:contextualSpacing w:val="0"/>
        <w:rPr>
          <w:rFonts w:ascii="Arial" w:hAnsi="Arial" w:cs="Arial"/>
        </w:rPr>
      </w:pPr>
      <w:r w:rsidRPr="00027233">
        <w:rPr>
          <w:rFonts w:ascii="Arial" w:hAnsi="Arial" w:cs="Arial"/>
        </w:rPr>
        <w:t>Establish, edit and maintain a list of system users</w:t>
      </w:r>
      <w:r w:rsidRPr="00AC1CC9">
        <w:rPr>
          <w:rFonts w:ascii="Arial" w:hAnsi="Arial" w:cs="Arial"/>
        </w:rPr>
        <w:t xml:space="preserve"> who wil</w:t>
      </w:r>
      <w:r w:rsidR="00633ADA">
        <w:rPr>
          <w:rFonts w:ascii="Arial" w:hAnsi="Arial" w:cs="Arial"/>
        </w:rPr>
        <w:t>l be eligible to access the webs</w:t>
      </w:r>
      <w:r w:rsidRPr="00AC1CC9">
        <w:rPr>
          <w:rFonts w:ascii="Arial" w:hAnsi="Arial" w:cs="Arial"/>
        </w:rPr>
        <w:t xml:space="preserve">ite and receive alarm notifications. </w:t>
      </w:r>
    </w:p>
    <w:p w14:paraId="7EC0CB6C" w14:textId="4C6F31F6" w:rsidR="00DB748F" w:rsidRPr="00AC1CC9" w:rsidRDefault="00DB748F" w:rsidP="00AF1145">
      <w:pPr>
        <w:pStyle w:val="ListParagraph"/>
        <w:numPr>
          <w:ilvl w:val="0"/>
          <w:numId w:val="20"/>
        </w:numPr>
        <w:spacing w:line="240" w:lineRule="auto"/>
        <w:contextualSpacing w:val="0"/>
        <w:rPr>
          <w:rFonts w:ascii="Arial" w:hAnsi="Arial" w:cs="Arial"/>
        </w:rPr>
      </w:pPr>
      <w:r w:rsidRPr="00027233">
        <w:rPr>
          <w:rFonts w:ascii="Arial" w:hAnsi="Arial" w:cs="Arial"/>
        </w:rPr>
        <w:t>Establish and edit notification data</w:t>
      </w:r>
      <w:r w:rsidRPr="00AC1CC9">
        <w:rPr>
          <w:rFonts w:ascii="Arial" w:hAnsi="Arial" w:cs="Arial"/>
        </w:rPr>
        <w:t xml:space="preserve"> (</w:t>
      </w:r>
      <w:r w:rsidR="00BB6102">
        <w:rPr>
          <w:rFonts w:ascii="Arial" w:hAnsi="Arial" w:cs="Arial"/>
        </w:rPr>
        <w:t>p</w:t>
      </w:r>
      <w:r w:rsidRPr="00AC1CC9">
        <w:rPr>
          <w:rFonts w:ascii="Arial" w:hAnsi="Arial" w:cs="Arial"/>
        </w:rPr>
        <w:t>hone numbers, email, etc</w:t>
      </w:r>
      <w:r w:rsidR="00027233">
        <w:rPr>
          <w:rFonts w:ascii="Arial" w:hAnsi="Arial" w:cs="Arial"/>
        </w:rPr>
        <w:t>.</w:t>
      </w:r>
      <w:r w:rsidRPr="00AC1CC9">
        <w:rPr>
          <w:rFonts w:ascii="Arial" w:hAnsi="Arial" w:cs="Arial"/>
        </w:rPr>
        <w:t xml:space="preserve">) and optional PINs for each user. </w:t>
      </w:r>
    </w:p>
    <w:p w14:paraId="4548F3D5" w14:textId="09CB1445" w:rsidR="00DB748F" w:rsidRPr="00AC1CC9" w:rsidRDefault="00DB748F" w:rsidP="00AF1145">
      <w:pPr>
        <w:pStyle w:val="ListParagraph"/>
        <w:numPr>
          <w:ilvl w:val="0"/>
          <w:numId w:val="20"/>
        </w:numPr>
        <w:spacing w:line="240" w:lineRule="auto"/>
        <w:contextualSpacing w:val="0"/>
        <w:rPr>
          <w:rFonts w:ascii="Arial" w:hAnsi="Arial" w:cs="Arial"/>
        </w:rPr>
      </w:pPr>
      <w:r w:rsidRPr="00027233">
        <w:rPr>
          <w:rFonts w:ascii="Arial" w:hAnsi="Arial" w:cs="Arial"/>
        </w:rPr>
        <w:t>Assign selected users into Notification Groups,</w:t>
      </w:r>
      <w:r w:rsidRPr="00AC1CC9">
        <w:rPr>
          <w:rFonts w:ascii="Arial" w:hAnsi="Arial" w:cs="Arial"/>
          <w:u w:val="single"/>
        </w:rPr>
        <w:t xml:space="preserve"> </w:t>
      </w:r>
      <w:r w:rsidRPr="00AC1CC9">
        <w:rPr>
          <w:rFonts w:ascii="Arial" w:hAnsi="Arial" w:cs="Arial"/>
        </w:rPr>
        <w:t xml:space="preserve">which can then be linked to specific alarm channels on selected </w:t>
      </w:r>
      <w:r w:rsidR="00EA3152">
        <w:rPr>
          <w:rFonts w:ascii="Arial" w:hAnsi="Arial" w:cs="Arial"/>
        </w:rPr>
        <w:t>W</w:t>
      </w:r>
      <w:r w:rsidRPr="00AC1CC9">
        <w:rPr>
          <w:rFonts w:ascii="Arial" w:hAnsi="Arial" w:cs="Arial"/>
        </w:rPr>
        <w:t xml:space="preserve">RTUs. </w:t>
      </w:r>
    </w:p>
    <w:p w14:paraId="1ABF0720" w14:textId="3925FE87" w:rsidR="00DB748F" w:rsidRPr="00AC1CC9" w:rsidRDefault="00DB748F" w:rsidP="00AF1145">
      <w:pPr>
        <w:pStyle w:val="ListParagraph"/>
        <w:numPr>
          <w:ilvl w:val="0"/>
          <w:numId w:val="20"/>
        </w:numPr>
        <w:spacing w:line="240" w:lineRule="auto"/>
        <w:contextualSpacing w:val="0"/>
        <w:rPr>
          <w:rFonts w:ascii="Arial" w:hAnsi="Arial" w:cs="Arial"/>
        </w:rPr>
      </w:pPr>
      <w:r w:rsidRPr="000975DF">
        <w:rPr>
          <w:rFonts w:ascii="Arial" w:hAnsi="Arial" w:cs="Arial"/>
        </w:rPr>
        <w:t>Establish a Notification Sequence for each Notification Group,</w:t>
      </w:r>
      <w:r w:rsidRPr="00AC1CC9">
        <w:rPr>
          <w:rFonts w:ascii="Arial" w:hAnsi="Arial" w:cs="Arial"/>
        </w:rPr>
        <w:t xml:space="preserve"> designating which group members are to be notified in which order. This shall include the ability to configure the time interval between each successive notification in the sequence. </w:t>
      </w:r>
    </w:p>
    <w:p w14:paraId="2D811AD0" w14:textId="77777777" w:rsidR="00DB748F" w:rsidRPr="00AC1CC9" w:rsidRDefault="00DB748F" w:rsidP="00AF1145">
      <w:pPr>
        <w:pStyle w:val="ListParagraph"/>
        <w:numPr>
          <w:ilvl w:val="0"/>
          <w:numId w:val="20"/>
        </w:numPr>
        <w:spacing w:line="240" w:lineRule="auto"/>
        <w:contextualSpacing w:val="0"/>
        <w:rPr>
          <w:rFonts w:ascii="Arial" w:hAnsi="Arial" w:cs="Arial"/>
        </w:rPr>
      </w:pPr>
      <w:r w:rsidRPr="000975DF">
        <w:rPr>
          <w:rFonts w:ascii="Arial" w:hAnsi="Arial" w:cs="Arial"/>
        </w:rPr>
        <w:t>Configure alarm trip delays,</w:t>
      </w:r>
      <w:r w:rsidRPr="00AC1CC9">
        <w:rPr>
          <w:rFonts w:ascii="Arial" w:hAnsi="Arial" w:cs="Arial"/>
        </w:rPr>
        <w:t xml:space="preserve"> relay output states and the time of day for daily scheduled reports from the </w:t>
      </w:r>
      <w:r w:rsidR="00EA3152">
        <w:rPr>
          <w:rFonts w:ascii="Arial" w:hAnsi="Arial" w:cs="Arial"/>
        </w:rPr>
        <w:t>W</w:t>
      </w:r>
      <w:r w:rsidRPr="00AC1CC9">
        <w:rPr>
          <w:rFonts w:ascii="Arial" w:hAnsi="Arial" w:cs="Arial"/>
        </w:rPr>
        <w:t xml:space="preserve">RTU. </w:t>
      </w:r>
    </w:p>
    <w:p w14:paraId="4CEE5C47" w14:textId="77777777" w:rsidR="00DB748F" w:rsidRPr="00AC1CC9" w:rsidRDefault="00DB748F" w:rsidP="00AF1145">
      <w:pPr>
        <w:pStyle w:val="ListParagraph"/>
        <w:numPr>
          <w:ilvl w:val="0"/>
          <w:numId w:val="20"/>
        </w:numPr>
        <w:spacing w:line="240" w:lineRule="auto"/>
        <w:contextualSpacing w:val="0"/>
        <w:rPr>
          <w:rFonts w:ascii="Arial" w:hAnsi="Arial" w:cs="Arial"/>
        </w:rPr>
      </w:pPr>
      <w:r w:rsidRPr="000975DF">
        <w:rPr>
          <w:rFonts w:ascii="Arial" w:hAnsi="Arial" w:cs="Arial"/>
        </w:rPr>
        <w:t>Configure return to normal action,</w:t>
      </w:r>
      <w:r w:rsidRPr="00AC1CC9">
        <w:rPr>
          <w:rFonts w:ascii="Arial" w:hAnsi="Arial" w:cs="Arial"/>
        </w:rPr>
        <w:t xml:space="preserve"> whether returns to normal will cause notifications to users, and whether returns to normal shall clear the status of the related alarm. Return to normal alarm behavior shall be settable either globally or by notification group. </w:t>
      </w:r>
    </w:p>
    <w:p w14:paraId="6F56EAE7" w14:textId="48E627D3" w:rsidR="00DB748F" w:rsidRPr="00AC1CC9" w:rsidRDefault="00DB748F" w:rsidP="00AF1145">
      <w:pPr>
        <w:pStyle w:val="ListParagraph"/>
        <w:numPr>
          <w:ilvl w:val="0"/>
          <w:numId w:val="20"/>
        </w:numPr>
        <w:spacing w:line="240" w:lineRule="auto"/>
        <w:contextualSpacing w:val="0"/>
        <w:rPr>
          <w:rFonts w:ascii="Arial" w:hAnsi="Arial" w:cs="Arial"/>
        </w:rPr>
      </w:pPr>
      <w:r w:rsidRPr="001011CE">
        <w:rPr>
          <w:rFonts w:ascii="Arial" w:hAnsi="Arial" w:cs="Arial"/>
        </w:rPr>
        <w:lastRenderedPageBreak/>
        <w:t xml:space="preserve">Configure whether Snooze Alarms </w:t>
      </w:r>
      <w:r w:rsidRPr="00AC1CC9">
        <w:rPr>
          <w:rFonts w:ascii="Arial" w:hAnsi="Arial" w:cs="Arial"/>
        </w:rPr>
        <w:t xml:space="preserve">will be enabled and the number of hours for the alarm to be re-notified if the alarm condition still exists. </w:t>
      </w:r>
    </w:p>
    <w:p w14:paraId="747E9B52" w14:textId="77777777" w:rsidR="00DB748F" w:rsidRPr="00AC1CC9" w:rsidRDefault="00DB748F" w:rsidP="00AF1145">
      <w:pPr>
        <w:pStyle w:val="ListParagraph"/>
        <w:numPr>
          <w:ilvl w:val="0"/>
          <w:numId w:val="20"/>
        </w:numPr>
        <w:spacing w:line="240" w:lineRule="auto"/>
        <w:contextualSpacing w:val="0"/>
        <w:rPr>
          <w:rFonts w:ascii="Arial" w:hAnsi="Arial" w:cs="Arial"/>
        </w:rPr>
      </w:pPr>
      <w:r w:rsidRPr="001011CE">
        <w:rPr>
          <w:rFonts w:ascii="Arial" w:hAnsi="Arial" w:cs="Arial"/>
        </w:rPr>
        <w:t>Configure alarm criteria,</w:t>
      </w:r>
      <w:r w:rsidRPr="00AC1CC9">
        <w:rPr>
          <w:rFonts w:ascii="Arial" w:hAnsi="Arial" w:cs="Arial"/>
        </w:rPr>
        <w:t xml:space="preserve"> notification and report messages and Notification Group linkages for each input channel on the </w:t>
      </w:r>
      <w:r w:rsidR="00EA3152">
        <w:rPr>
          <w:rFonts w:ascii="Arial" w:hAnsi="Arial" w:cs="Arial"/>
        </w:rPr>
        <w:t>W</w:t>
      </w:r>
      <w:r w:rsidRPr="00AC1CC9">
        <w:rPr>
          <w:rFonts w:ascii="Arial" w:hAnsi="Arial" w:cs="Arial"/>
        </w:rPr>
        <w:t xml:space="preserve">RTU, as well as analog alarm set points for analog channels. </w:t>
      </w:r>
    </w:p>
    <w:p w14:paraId="38199F49" w14:textId="348DAEEB" w:rsidR="00DB748F" w:rsidRPr="00AC1CC9" w:rsidRDefault="00DB748F" w:rsidP="00AF1145">
      <w:pPr>
        <w:pStyle w:val="ListParagraph"/>
        <w:numPr>
          <w:ilvl w:val="0"/>
          <w:numId w:val="20"/>
        </w:numPr>
        <w:spacing w:line="240" w:lineRule="auto"/>
        <w:contextualSpacing w:val="0"/>
        <w:rPr>
          <w:rFonts w:ascii="Arial" w:hAnsi="Arial" w:cs="Arial"/>
        </w:rPr>
      </w:pPr>
      <w:r w:rsidRPr="001011CE">
        <w:rPr>
          <w:rFonts w:ascii="Arial" w:hAnsi="Arial" w:cs="Arial"/>
        </w:rPr>
        <w:t>C</w:t>
      </w:r>
      <w:r w:rsidR="003F75F9" w:rsidRPr="001011CE">
        <w:rPr>
          <w:rFonts w:ascii="Arial" w:hAnsi="Arial" w:cs="Arial"/>
        </w:rPr>
        <w:t>onfigure Real-time Operational P</w:t>
      </w:r>
      <w:r w:rsidRPr="001011CE">
        <w:rPr>
          <w:rFonts w:ascii="Arial" w:hAnsi="Arial" w:cs="Arial"/>
        </w:rPr>
        <w:t>arameters</w:t>
      </w:r>
      <w:r w:rsidR="003F75F9" w:rsidRPr="001011CE">
        <w:rPr>
          <w:rFonts w:ascii="Arial" w:hAnsi="Arial" w:cs="Arial"/>
        </w:rPr>
        <w:t>:</w:t>
      </w:r>
      <w:r w:rsidRPr="00AC1CC9">
        <w:rPr>
          <w:rFonts w:ascii="Arial" w:hAnsi="Arial" w:cs="Arial"/>
        </w:rPr>
        <w:t xml:space="preserve"> Decisions of the </w:t>
      </w:r>
      <w:r w:rsidR="00BB6102">
        <w:rPr>
          <w:rFonts w:ascii="Arial" w:hAnsi="Arial" w:cs="Arial"/>
        </w:rPr>
        <w:t>r</w:t>
      </w:r>
      <w:r w:rsidRPr="00AC1CC9">
        <w:rPr>
          <w:rFonts w:ascii="Arial" w:hAnsi="Arial" w:cs="Arial"/>
        </w:rPr>
        <w:t>eal-time levels of operations such as the number of channels that are configured for real-time data sampling, the frequency of data acquisition and reporting,</w:t>
      </w:r>
      <w:r w:rsidR="001011CE">
        <w:rPr>
          <w:rFonts w:ascii="Arial" w:hAnsi="Arial" w:cs="Arial"/>
        </w:rPr>
        <w:t xml:space="preserve"> and</w:t>
      </w:r>
      <w:r w:rsidRPr="00AC1CC9">
        <w:rPr>
          <w:rFonts w:ascii="Arial" w:hAnsi="Arial" w:cs="Arial"/>
        </w:rPr>
        <w:t xml:space="preserve"> the sensitivity and threshold levels are configured at the following default levels: </w:t>
      </w:r>
    </w:p>
    <w:p w14:paraId="4A008F28" w14:textId="4209669B" w:rsidR="00DB748F" w:rsidRPr="00AC1CC9" w:rsidRDefault="001A16B2" w:rsidP="00AF1145">
      <w:pPr>
        <w:pStyle w:val="ListParagraph"/>
        <w:numPr>
          <w:ilvl w:val="0"/>
          <w:numId w:val="21"/>
        </w:numPr>
        <w:spacing w:after="120" w:line="240" w:lineRule="auto"/>
        <w:contextualSpacing w:val="0"/>
        <w:rPr>
          <w:rFonts w:ascii="Arial" w:hAnsi="Arial" w:cs="Arial"/>
        </w:rPr>
      </w:pPr>
      <w:r>
        <w:rPr>
          <w:rFonts w:ascii="Arial" w:hAnsi="Arial" w:cs="Arial"/>
        </w:rPr>
        <w:t>Template Reports per Day (24</w:t>
      </w:r>
      <w:r w:rsidR="00DB748F" w:rsidRPr="00AC1CC9">
        <w:rPr>
          <w:rFonts w:ascii="Arial" w:hAnsi="Arial" w:cs="Arial"/>
        </w:rPr>
        <w:t xml:space="preserve">) </w:t>
      </w:r>
    </w:p>
    <w:p w14:paraId="1280D0FE" w14:textId="7DB22F08"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Analog Reports per Day (</w:t>
      </w:r>
      <w:r w:rsidR="001A16B2">
        <w:rPr>
          <w:rFonts w:ascii="Arial" w:hAnsi="Arial" w:cs="Arial"/>
        </w:rPr>
        <w:t>2</w:t>
      </w:r>
      <w:r w:rsidRPr="00AC1CC9">
        <w:rPr>
          <w:rFonts w:ascii="Arial" w:hAnsi="Arial" w:cs="Arial"/>
        </w:rPr>
        <w:t xml:space="preserve">4) </w:t>
      </w:r>
    </w:p>
    <w:p w14:paraId="72DE637B" w14:textId="673CB113" w:rsidR="00DB748F" w:rsidRPr="00AC1CC9" w:rsidRDefault="001A16B2" w:rsidP="00AF1145">
      <w:pPr>
        <w:pStyle w:val="ListParagraph"/>
        <w:numPr>
          <w:ilvl w:val="0"/>
          <w:numId w:val="21"/>
        </w:numPr>
        <w:spacing w:after="120" w:line="240" w:lineRule="auto"/>
        <w:contextualSpacing w:val="0"/>
        <w:rPr>
          <w:rFonts w:ascii="Arial" w:hAnsi="Arial" w:cs="Arial"/>
        </w:rPr>
      </w:pPr>
      <w:r>
        <w:rPr>
          <w:rFonts w:ascii="Arial" w:hAnsi="Arial" w:cs="Arial"/>
        </w:rPr>
        <w:t>Channels Time Sampled (1 minute intervals</w:t>
      </w:r>
      <w:r w:rsidR="00DB748F" w:rsidRPr="00AC1CC9">
        <w:rPr>
          <w:rFonts w:ascii="Arial" w:hAnsi="Arial" w:cs="Arial"/>
        </w:rPr>
        <w:t xml:space="preserve">) </w:t>
      </w:r>
    </w:p>
    <w:p w14:paraId="589B6343" w14:textId="5D4124D1"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Time Sampling Samples per Day (</w:t>
      </w:r>
      <w:r w:rsidR="001A16B2">
        <w:rPr>
          <w:rFonts w:ascii="Arial" w:hAnsi="Arial" w:cs="Arial"/>
        </w:rPr>
        <w:t>no limit</w:t>
      </w:r>
      <w:r w:rsidRPr="00AC1CC9">
        <w:rPr>
          <w:rFonts w:ascii="Arial" w:hAnsi="Arial" w:cs="Arial"/>
        </w:rPr>
        <w:t xml:space="preserve">) </w:t>
      </w:r>
    </w:p>
    <w:p w14:paraId="5C3BEBA9" w14:textId="6A338C6A" w:rsidR="00DB748F" w:rsidRPr="00AC1CC9" w:rsidRDefault="001A16B2" w:rsidP="00AF1145">
      <w:pPr>
        <w:pStyle w:val="ListParagraph"/>
        <w:numPr>
          <w:ilvl w:val="0"/>
          <w:numId w:val="21"/>
        </w:numPr>
        <w:spacing w:after="120" w:line="240" w:lineRule="auto"/>
        <w:contextualSpacing w:val="0"/>
        <w:rPr>
          <w:rFonts w:ascii="Arial" w:hAnsi="Arial" w:cs="Arial"/>
        </w:rPr>
      </w:pPr>
      <w:r>
        <w:rPr>
          <w:rFonts w:ascii="Arial" w:hAnsi="Arial" w:cs="Arial"/>
        </w:rPr>
        <w:t>Channels in Event Mode (no limit</w:t>
      </w:r>
      <w:r w:rsidR="00DB748F" w:rsidRPr="00AC1CC9">
        <w:rPr>
          <w:rFonts w:ascii="Arial" w:hAnsi="Arial" w:cs="Arial"/>
        </w:rPr>
        <w:t xml:space="preserve">) </w:t>
      </w:r>
    </w:p>
    <w:p w14:paraId="01CCA8EF" w14:textId="26FCAC21" w:rsidR="00DB748F" w:rsidRPr="00AC1CC9" w:rsidRDefault="001A16B2" w:rsidP="00AF1145">
      <w:pPr>
        <w:pStyle w:val="ListParagraph"/>
        <w:numPr>
          <w:ilvl w:val="0"/>
          <w:numId w:val="21"/>
        </w:numPr>
        <w:spacing w:after="120" w:line="240" w:lineRule="auto"/>
        <w:contextualSpacing w:val="0"/>
        <w:rPr>
          <w:rFonts w:ascii="Arial" w:hAnsi="Arial" w:cs="Arial"/>
        </w:rPr>
      </w:pPr>
      <w:r>
        <w:rPr>
          <w:rFonts w:ascii="Arial" w:hAnsi="Arial" w:cs="Arial"/>
        </w:rPr>
        <w:t>Events, Each Channel per Day (100-288</w:t>
      </w:r>
      <w:r w:rsidR="00DB748F" w:rsidRPr="00AC1CC9">
        <w:rPr>
          <w:rFonts w:ascii="Arial" w:hAnsi="Arial" w:cs="Arial"/>
        </w:rPr>
        <w:t xml:space="preserve">) </w:t>
      </w:r>
    </w:p>
    <w:p w14:paraId="237999F0" w14:textId="77777777"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Number of Pumps Event Mode (3) </w:t>
      </w:r>
    </w:p>
    <w:p w14:paraId="0B13601D" w14:textId="074768C6"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Pump Events Each Pump Per Day (</w:t>
      </w:r>
      <w:r w:rsidR="001A16B2">
        <w:rPr>
          <w:rFonts w:ascii="Arial" w:hAnsi="Arial" w:cs="Arial"/>
        </w:rPr>
        <w:t>288</w:t>
      </w:r>
      <w:r w:rsidRPr="00AC1CC9">
        <w:rPr>
          <w:rFonts w:ascii="Arial" w:hAnsi="Arial" w:cs="Arial"/>
        </w:rPr>
        <w:t xml:space="preserve">) </w:t>
      </w:r>
    </w:p>
    <w:p w14:paraId="18539E4F" w14:textId="271A70B7"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Suspension </w:t>
      </w:r>
      <w:r w:rsidR="001A16B2">
        <w:rPr>
          <w:rFonts w:ascii="Arial" w:hAnsi="Arial" w:cs="Arial"/>
        </w:rPr>
        <w:t>Threshold (21</w:t>
      </w:r>
      <w:r w:rsidRPr="00AC1CC9">
        <w:rPr>
          <w:rFonts w:ascii="Arial" w:hAnsi="Arial" w:cs="Arial"/>
        </w:rPr>
        <w:t xml:space="preserve">) </w:t>
      </w:r>
    </w:p>
    <w:p w14:paraId="5AECEE27" w14:textId="77777777"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Pump Runtime Report (1) </w:t>
      </w:r>
    </w:p>
    <w:p w14:paraId="4E792F03" w14:textId="0A449231" w:rsidR="00DB748F" w:rsidRPr="00AC1CC9" w:rsidRDefault="001A16B2" w:rsidP="00AF1145">
      <w:pPr>
        <w:pStyle w:val="ListParagraph"/>
        <w:numPr>
          <w:ilvl w:val="0"/>
          <w:numId w:val="21"/>
        </w:numPr>
        <w:spacing w:after="120" w:line="240" w:lineRule="auto"/>
        <w:contextualSpacing w:val="0"/>
        <w:rPr>
          <w:rFonts w:ascii="Arial" w:hAnsi="Arial" w:cs="Arial"/>
        </w:rPr>
      </w:pPr>
      <w:r>
        <w:rPr>
          <w:rFonts w:ascii="Arial" w:hAnsi="Arial" w:cs="Arial"/>
        </w:rPr>
        <w:t>Analog Reading Reports (24</w:t>
      </w:r>
      <w:r w:rsidR="00DB748F" w:rsidRPr="00AC1CC9">
        <w:rPr>
          <w:rFonts w:ascii="Arial" w:hAnsi="Arial" w:cs="Arial"/>
        </w:rPr>
        <w:t xml:space="preserve">) </w:t>
      </w:r>
    </w:p>
    <w:p w14:paraId="1A0D6A59" w14:textId="318EF610" w:rsidR="00DB748F" w:rsidRPr="00AC1CC9" w:rsidRDefault="00EA3152" w:rsidP="00AF1145">
      <w:pPr>
        <w:pStyle w:val="ListParagraph"/>
        <w:numPr>
          <w:ilvl w:val="0"/>
          <w:numId w:val="21"/>
        </w:numPr>
        <w:spacing w:after="120" w:line="240" w:lineRule="auto"/>
        <w:contextualSpacing w:val="0"/>
        <w:rPr>
          <w:rFonts w:ascii="Arial" w:hAnsi="Arial" w:cs="Arial"/>
        </w:rPr>
      </w:pPr>
      <w:r>
        <w:rPr>
          <w:rFonts w:ascii="Arial" w:hAnsi="Arial" w:cs="Arial"/>
        </w:rPr>
        <w:t>W</w:t>
      </w:r>
      <w:r w:rsidR="001A16B2">
        <w:rPr>
          <w:rFonts w:ascii="Arial" w:hAnsi="Arial" w:cs="Arial"/>
        </w:rPr>
        <w:t>RTU Commands (no limit</w:t>
      </w:r>
      <w:r w:rsidR="00DB748F" w:rsidRPr="00AC1CC9">
        <w:rPr>
          <w:rFonts w:ascii="Arial" w:hAnsi="Arial" w:cs="Arial"/>
        </w:rPr>
        <w:t xml:space="preserve">) </w:t>
      </w:r>
    </w:p>
    <w:p w14:paraId="0FB58D29" w14:textId="77777777"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Pump Station Flow Report (1) </w:t>
      </w:r>
    </w:p>
    <w:p w14:paraId="42F5138B" w14:textId="77777777"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Pump GPM Report (1) </w:t>
      </w:r>
    </w:p>
    <w:p w14:paraId="4EFB976F" w14:textId="77777777"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Pump Performance Alarms (1) </w:t>
      </w:r>
    </w:p>
    <w:p w14:paraId="24ED524B" w14:textId="224C0FE8" w:rsidR="00DB748F" w:rsidRPr="00AC1CC9" w:rsidRDefault="00AC1CC9"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Return t</w:t>
      </w:r>
      <w:r w:rsidR="00DB748F" w:rsidRPr="00AC1CC9">
        <w:rPr>
          <w:rFonts w:ascii="Arial" w:hAnsi="Arial" w:cs="Arial"/>
        </w:rPr>
        <w:t xml:space="preserve">o Normal Notification </w:t>
      </w:r>
      <w:r w:rsidR="001A16B2">
        <w:rPr>
          <w:rFonts w:ascii="Arial" w:hAnsi="Arial" w:cs="Arial"/>
        </w:rPr>
        <w:t>(</w:t>
      </w:r>
      <w:r w:rsidR="00DB748F" w:rsidRPr="00AC1CC9">
        <w:rPr>
          <w:rFonts w:ascii="Arial" w:hAnsi="Arial" w:cs="Arial"/>
        </w:rPr>
        <w:t>no limit</w:t>
      </w:r>
      <w:r w:rsidR="001A16B2">
        <w:rPr>
          <w:rFonts w:ascii="Arial" w:hAnsi="Arial" w:cs="Arial"/>
        </w:rPr>
        <w:t>)</w:t>
      </w:r>
      <w:r w:rsidR="00DB748F" w:rsidRPr="00AC1CC9">
        <w:rPr>
          <w:rFonts w:ascii="Arial" w:hAnsi="Arial" w:cs="Arial"/>
        </w:rPr>
        <w:t xml:space="preserve"> </w:t>
      </w:r>
    </w:p>
    <w:p w14:paraId="3F7AE056" w14:textId="3987AB5B" w:rsidR="00DB748F" w:rsidRPr="00AC1CC9"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Power Failure Alarm </w:t>
      </w:r>
      <w:r w:rsidR="001A16B2">
        <w:rPr>
          <w:rFonts w:ascii="Arial" w:hAnsi="Arial" w:cs="Arial"/>
        </w:rPr>
        <w:t>(</w:t>
      </w:r>
      <w:r w:rsidRPr="00AC1CC9">
        <w:rPr>
          <w:rFonts w:ascii="Arial" w:hAnsi="Arial" w:cs="Arial"/>
        </w:rPr>
        <w:t>no limit</w:t>
      </w:r>
      <w:r w:rsidR="001A16B2">
        <w:rPr>
          <w:rFonts w:ascii="Arial" w:hAnsi="Arial" w:cs="Arial"/>
        </w:rPr>
        <w:t>)</w:t>
      </w:r>
      <w:r w:rsidRPr="00AC1CC9">
        <w:rPr>
          <w:rFonts w:ascii="Arial" w:hAnsi="Arial" w:cs="Arial"/>
        </w:rPr>
        <w:t xml:space="preserve"> </w:t>
      </w:r>
    </w:p>
    <w:p w14:paraId="1E65A120" w14:textId="21B09156" w:rsidR="00DB748F" w:rsidRPr="001A16B2" w:rsidRDefault="00DB748F" w:rsidP="00AF1145">
      <w:pPr>
        <w:pStyle w:val="ListParagraph"/>
        <w:numPr>
          <w:ilvl w:val="0"/>
          <w:numId w:val="21"/>
        </w:numPr>
        <w:spacing w:after="120" w:line="240" w:lineRule="auto"/>
        <w:contextualSpacing w:val="0"/>
        <w:rPr>
          <w:rFonts w:ascii="Arial" w:hAnsi="Arial" w:cs="Arial"/>
        </w:rPr>
      </w:pPr>
      <w:r w:rsidRPr="00AC1CC9">
        <w:rPr>
          <w:rFonts w:ascii="Arial" w:hAnsi="Arial" w:cs="Arial"/>
        </w:rPr>
        <w:t xml:space="preserve">Pump Starts Ratio Report (1) </w:t>
      </w:r>
    </w:p>
    <w:p w14:paraId="52B90A5C" w14:textId="58E06C6B" w:rsidR="00DB748F" w:rsidRPr="00AC1CC9" w:rsidRDefault="00DB748F" w:rsidP="001011CE">
      <w:pPr>
        <w:pStyle w:val="ListParagraph"/>
        <w:numPr>
          <w:ilvl w:val="0"/>
          <w:numId w:val="20"/>
        </w:numPr>
        <w:spacing w:line="240" w:lineRule="auto"/>
        <w:contextualSpacing w:val="0"/>
        <w:rPr>
          <w:rFonts w:ascii="Arial" w:hAnsi="Arial" w:cs="Arial"/>
        </w:rPr>
      </w:pPr>
      <w:r w:rsidRPr="001011CE">
        <w:rPr>
          <w:rFonts w:ascii="Arial" w:hAnsi="Arial" w:cs="Arial"/>
        </w:rPr>
        <w:t>Configure the report scaling for analog inputs</w:t>
      </w:r>
      <w:r w:rsidRPr="00AC1CC9">
        <w:rPr>
          <w:rFonts w:ascii="Arial" w:hAnsi="Arial" w:cs="Arial"/>
        </w:rPr>
        <w:t xml:space="preserve"> using </w:t>
      </w:r>
      <w:r w:rsidR="001011CE">
        <w:rPr>
          <w:rFonts w:ascii="Arial" w:hAnsi="Arial" w:cs="Arial"/>
        </w:rPr>
        <w:t>the previously mentioned methods.</w:t>
      </w:r>
      <w:r w:rsidRPr="00AC1CC9">
        <w:rPr>
          <w:rFonts w:ascii="Arial" w:hAnsi="Arial" w:cs="Arial"/>
        </w:rPr>
        <w:t xml:space="preserve"> </w:t>
      </w:r>
    </w:p>
    <w:p w14:paraId="1FCF3B26" w14:textId="431818A3" w:rsidR="00DB748F" w:rsidRPr="00AC1CC9" w:rsidRDefault="00DB748F" w:rsidP="00AF1145">
      <w:pPr>
        <w:pStyle w:val="ListParagraph"/>
        <w:numPr>
          <w:ilvl w:val="0"/>
          <w:numId w:val="20"/>
        </w:numPr>
        <w:spacing w:line="240" w:lineRule="auto"/>
        <w:contextualSpacing w:val="0"/>
        <w:rPr>
          <w:rFonts w:ascii="Arial" w:hAnsi="Arial" w:cs="Arial"/>
        </w:rPr>
      </w:pPr>
      <w:r w:rsidRPr="00AC1CC9">
        <w:rPr>
          <w:rFonts w:ascii="Arial" w:hAnsi="Arial" w:cs="Arial"/>
        </w:rPr>
        <w:t xml:space="preserve">Notifications shall be selectable by the CSA in any </w:t>
      </w:r>
      <w:r w:rsidR="00124697">
        <w:rPr>
          <w:rFonts w:ascii="Arial" w:hAnsi="Arial" w:cs="Arial"/>
        </w:rPr>
        <w:t>combination of voice phone call</w:t>
      </w:r>
      <w:r w:rsidRPr="00AC1CC9">
        <w:rPr>
          <w:rFonts w:ascii="Arial" w:hAnsi="Arial" w:cs="Arial"/>
        </w:rPr>
        <w:t xml:space="preserve"> to </w:t>
      </w:r>
      <w:r w:rsidR="00124697">
        <w:rPr>
          <w:rFonts w:ascii="Arial" w:hAnsi="Arial" w:cs="Arial"/>
        </w:rPr>
        <w:t>landline p</w:t>
      </w:r>
      <w:r w:rsidRPr="00AC1CC9">
        <w:rPr>
          <w:rFonts w:ascii="Arial" w:hAnsi="Arial" w:cs="Arial"/>
        </w:rPr>
        <w:t xml:space="preserve">hone, 2nd </w:t>
      </w:r>
      <w:r w:rsidR="00124697">
        <w:rPr>
          <w:rFonts w:ascii="Arial" w:hAnsi="Arial" w:cs="Arial"/>
        </w:rPr>
        <w:t>landline p</w:t>
      </w:r>
      <w:r w:rsidRPr="00AC1CC9">
        <w:rPr>
          <w:rFonts w:ascii="Arial" w:hAnsi="Arial" w:cs="Arial"/>
        </w:rPr>
        <w:t xml:space="preserve">hone, </w:t>
      </w:r>
      <w:r w:rsidR="00124697">
        <w:rPr>
          <w:rFonts w:ascii="Arial" w:hAnsi="Arial" w:cs="Arial"/>
        </w:rPr>
        <w:t>c</w:t>
      </w:r>
      <w:r w:rsidRPr="00AC1CC9">
        <w:rPr>
          <w:rFonts w:ascii="Arial" w:hAnsi="Arial" w:cs="Arial"/>
        </w:rPr>
        <w:t xml:space="preserve">ellular </w:t>
      </w:r>
      <w:r w:rsidR="00124697">
        <w:rPr>
          <w:rFonts w:ascii="Arial" w:hAnsi="Arial" w:cs="Arial"/>
        </w:rPr>
        <w:t>phone, SMS t</w:t>
      </w:r>
      <w:r w:rsidRPr="00AC1CC9">
        <w:rPr>
          <w:rFonts w:ascii="Arial" w:hAnsi="Arial" w:cs="Arial"/>
        </w:rPr>
        <w:t xml:space="preserve">ext </w:t>
      </w:r>
      <w:r w:rsidR="00124697">
        <w:rPr>
          <w:rFonts w:ascii="Arial" w:hAnsi="Arial" w:cs="Arial"/>
        </w:rPr>
        <w:t>m</w:t>
      </w:r>
      <w:r w:rsidRPr="00AC1CC9">
        <w:rPr>
          <w:rFonts w:ascii="Arial" w:hAnsi="Arial" w:cs="Arial"/>
        </w:rPr>
        <w:t xml:space="preserve">essage, or primary and secondary emails. </w:t>
      </w:r>
    </w:p>
    <w:p w14:paraId="6C1CDE78" w14:textId="6F4E8735" w:rsidR="00DB748F" w:rsidRPr="00AC1CC9" w:rsidRDefault="00DB748F" w:rsidP="00AF1145">
      <w:pPr>
        <w:pStyle w:val="ListParagraph"/>
        <w:numPr>
          <w:ilvl w:val="0"/>
          <w:numId w:val="20"/>
        </w:numPr>
        <w:spacing w:line="240" w:lineRule="auto"/>
        <w:contextualSpacing w:val="0"/>
        <w:rPr>
          <w:rFonts w:ascii="Arial" w:hAnsi="Arial" w:cs="Arial"/>
        </w:rPr>
      </w:pPr>
      <w:r w:rsidRPr="00075480">
        <w:rPr>
          <w:rFonts w:ascii="Arial" w:hAnsi="Arial" w:cs="Arial"/>
        </w:rPr>
        <w:t>Voice notifications</w:t>
      </w:r>
      <w:r w:rsidRPr="00AC1CC9">
        <w:rPr>
          <w:rFonts w:ascii="Arial" w:hAnsi="Arial" w:cs="Arial"/>
        </w:rPr>
        <w:t xml:space="preserve"> shall use a text-to-voice functionality so that the name of each </w:t>
      </w:r>
      <w:r w:rsidR="00EA3152">
        <w:rPr>
          <w:rFonts w:ascii="Arial" w:hAnsi="Arial" w:cs="Arial"/>
        </w:rPr>
        <w:t>W</w:t>
      </w:r>
      <w:r w:rsidRPr="00AC1CC9">
        <w:rPr>
          <w:rFonts w:ascii="Arial" w:hAnsi="Arial" w:cs="Arial"/>
        </w:rPr>
        <w:t xml:space="preserve">RTU station and specific messages entered for each input channel shall be included in voice notification calls. </w:t>
      </w:r>
    </w:p>
    <w:p w14:paraId="2A8F8E3E" w14:textId="738B5996" w:rsidR="00DB748F" w:rsidRPr="00AC1CC9" w:rsidRDefault="00DB748F" w:rsidP="00AF1145">
      <w:pPr>
        <w:pStyle w:val="ListParagraph"/>
        <w:numPr>
          <w:ilvl w:val="0"/>
          <w:numId w:val="20"/>
        </w:numPr>
        <w:spacing w:line="240" w:lineRule="auto"/>
        <w:contextualSpacing w:val="0"/>
        <w:rPr>
          <w:rFonts w:ascii="Arial" w:hAnsi="Arial" w:cs="Arial"/>
        </w:rPr>
      </w:pPr>
      <w:r w:rsidRPr="005C28D2">
        <w:rPr>
          <w:rFonts w:ascii="Arial" w:hAnsi="Arial" w:cs="Arial"/>
          <w:u w:val="single"/>
        </w:rPr>
        <w:lastRenderedPageBreak/>
        <w:t>Command Sessions</w:t>
      </w:r>
      <w:r w:rsidR="005C28D2">
        <w:rPr>
          <w:rFonts w:ascii="Arial" w:hAnsi="Arial" w:cs="Arial"/>
          <w:u w:val="single"/>
        </w:rPr>
        <w:t>:</w:t>
      </w:r>
      <w:r w:rsidRPr="00AC1CC9">
        <w:rPr>
          <w:rFonts w:ascii="Arial" w:hAnsi="Arial" w:cs="Arial"/>
        </w:rPr>
        <w:t xml:space="preserve"> A session is defined as the online connection during the time the </w:t>
      </w:r>
      <w:r w:rsidR="00EA3152">
        <w:rPr>
          <w:rFonts w:ascii="Arial" w:hAnsi="Arial" w:cs="Arial"/>
        </w:rPr>
        <w:t>W</w:t>
      </w:r>
      <w:r w:rsidRPr="00AC1CC9">
        <w:rPr>
          <w:rFonts w:ascii="Arial" w:hAnsi="Arial" w:cs="Arial"/>
        </w:rPr>
        <w:t xml:space="preserve">RTU is connected to the website servers. </w:t>
      </w:r>
      <w:r w:rsidRPr="00AC1CC9">
        <w:rPr>
          <w:rFonts w:ascii="Arial" w:hAnsi="Arial" w:cs="Arial"/>
          <w:b/>
          <w:bCs/>
          <w:i/>
          <w:iCs/>
        </w:rPr>
        <w:t xml:space="preserve">Sessions </w:t>
      </w:r>
      <w:r w:rsidRPr="00AC1CC9">
        <w:rPr>
          <w:rFonts w:ascii="Arial" w:hAnsi="Arial" w:cs="Arial"/>
        </w:rPr>
        <w:t xml:space="preserve">contain </w:t>
      </w:r>
      <w:r w:rsidRPr="00AC1CC9">
        <w:rPr>
          <w:rFonts w:ascii="Arial" w:hAnsi="Arial" w:cs="Arial"/>
          <w:b/>
          <w:bCs/>
          <w:i/>
          <w:iCs/>
        </w:rPr>
        <w:t>multiple commands</w:t>
      </w:r>
      <w:r w:rsidRPr="00AC1CC9">
        <w:rPr>
          <w:rFonts w:ascii="Arial" w:hAnsi="Arial" w:cs="Arial"/>
        </w:rPr>
        <w:t xml:space="preserve">. Each new Command Session will result in the reduction of the number of Commands Sessions available for the remainder of the month. Command Sessions (configuration changes, relay commands or polling) persists a minimum of </w:t>
      </w:r>
      <w:r w:rsidR="00124697">
        <w:rPr>
          <w:rFonts w:ascii="Arial" w:hAnsi="Arial" w:cs="Arial"/>
        </w:rPr>
        <w:t>five</w:t>
      </w:r>
      <w:r w:rsidRPr="00AC1CC9">
        <w:rPr>
          <w:rFonts w:ascii="Arial" w:hAnsi="Arial" w:cs="Arial"/>
        </w:rPr>
        <w:t xml:space="preserve"> minutes and may also be extended indefinitely by sending additional Commands within the </w:t>
      </w:r>
      <w:r w:rsidR="00124697">
        <w:rPr>
          <w:rFonts w:ascii="Arial" w:hAnsi="Arial" w:cs="Arial"/>
        </w:rPr>
        <w:t xml:space="preserve">five </w:t>
      </w:r>
      <w:r w:rsidRPr="00AC1CC9">
        <w:rPr>
          <w:rFonts w:ascii="Arial" w:hAnsi="Arial" w:cs="Arial"/>
        </w:rPr>
        <w:t xml:space="preserve">minute interval. In </w:t>
      </w:r>
      <w:r w:rsidR="00124697">
        <w:rPr>
          <w:rFonts w:ascii="Arial" w:hAnsi="Arial" w:cs="Arial"/>
        </w:rPr>
        <w:t>r</w:t>
      </w:r>
      <w:r w:rsidRPr="00AC1CC9">
        <w:rPr>
          <w:rFonts w:ascii="Arial" w:hAnsi="Arial" w:cs="Arial"/>
        </w:rPr>
        <w:t>eal-time operatio</w:t>
      </w:r>
      <w:r w:rsidR="001A16B2">
        <w:rPr>
          <w:rFonts w:ascii="Arial" w:hAnsi="Arial" w:cs="Arial"/>
        </w:rPr>
        <w:t>ns Command Sessions starts at 10</w:t>
      </w:r>
      <w:r w:rsidRPr="00AC1CC9">
        <w:rPr>
          <w:rFonts w:ascii="Arial" w:hAnsi="Arial" w:cs="Arial"/>
        </w:rPr>
        <w:t xml:space="preserve"> Command sessions per month (see </w:t>
      </w:r>
      <w:r w:rsidR="00124697">
        <w:rPr>
          <w:rFonts w:ascii="Arial" w:hAnsi="Arial" w:cs="Arial"/>
        </w:rPr>
        <w:t>r</w:t>
      </w:r>
      <w:r w:rsidRPr="00AC1CC9">
        <w:rPr>
          <w:rFonts w:ascii="Arial" w:hAnsi="Arial" w:cs="Arial"/>
        </w:rPr>
        <w:t xml:space="preserve">eal-time default settings in this document) </w:t>
      </w:r>
    </w:p>
    <w:p w14:paraId="107DFC54" w14:textId="77777777" w:rsidR="00DB748F" w:rsidRDefault="00DB748F" w:rsidP="00AF1145">
      <w:pPr>
        <w:pStyle w:val="ListParagraph"/>
        <w:numPr>
          <w:ilvl w:val="0"/>
          <w:numId w:val="20"/>
        </w:numPr>
        <w:spacing w:line="240" w:lineRule="auto"/>
        <w:contextualSpacing w:val="0"/>
        <w:rPr>
          <w:rFonts w:ascii="Arial" w:hAnsi="Arial" w:cs="Arial"/>
        </w:rPr>
      </w:pPr>
      <w:r w:rsidRPr="00075480">
        <w:rPr>
          <w:rFonts w:ascii="Arial" w:hAnsi="Arial" w:cs="Arial"/>
        </w:rPr>
        <w:t>Enter GPS mapping of each WRTU’s location</w:t>
      </w:r>
      <w:r w:rsidRPr="00AC1CC9">
        <w:rPr>
          <w:rFonts w:ascii="Arial" w:hAnsi="Arial" w:cs="Arial"/>
        </w:rPr>
        <w:t xml:space="preserve"> via latitude and longitude coordinates with street, terrain and satellite views. </w:t>
      </w:r>
    </w:p>
    <w:p w14:paraId="4C45D372" w14:textId="77777777" w:rsidR="00DB748F" w:rsidRPr="00AC1CC9" w:rsidRDefault="00DB748F" w:rsidP="00AF1145">
      <w:pPr>
        <w:pStyle w:val="ListParagraph"/>
        <w:numPr>
          <w:ilvl w:val="0"/>
          <w:numId w:val="16"/>
        </w:numPr>
        <w:spacing w:line="240" w:lineRule="auto"/>
        <w:contextualSpacing w:val="0"/>
        <w:rPr>
          <w:rFonts w:ascii="Arial" w:hAnsi="Arial" w:cs="Arial"/>
          <w:u w:val="single"/>
        </w:rPr>
      </w:pPr>
      <w:r w:rsidRPr="00AC1CC9">
        <w:rPr>
          <w:rFonts w:ascii="Arial" w:hAnsi="Arial" w:cs="Arial"/>
          <w:u w:val="single"/>
        </w:rPr>
        <w:t xml:space="preserve">Super CSA Functions: </w:t>
      </w:r>
    </w:p>
    <w:p w14:paraId="2DCD8758" w14:textId="77777777" w:rsidR="00DB748F" w:rsidRPr="00C55CA2" w:rsidRDefault="00DB748F" w:rsidP="00AF1145">
      <w:pPr>
        <w:spacing w:line="240" w:lineRule="auto"/>
        <w:ind w:left="720"/>
        <w:rPr>
          <w:rFonts w:ascii="Arial" w:hAnsi="Arial" w:cs="Arial"/>
        </w:rPr>
      </w:pPr>
      <w:r w:rsidRPr="00C55CA2">
        <w:rPr>
          <w:rFonts w:ascii="Arial" w:hAnsi="Arial" w:cs="Arial"/>
        </w:rPr>
        <w:t xml:space="preserve">Users designated as Super CSAs may perform the following advanced functions: </w:t>
      </w:r>
    </w:p>
    <w:p w14:paraId="40CE0705" w14:textId="77777777" w:rsidR="00DB748F" w:rsidRPr="00075480" w:rsidRDefault="00DB748F" w:rsidP="00AF1145">
      <w:pPr>
        <w:pStyle w:val="ListParagraph"/>
        <w:numPr>
          <w:ilvl w:val="0"/>
          <w:numId w:val="23"/>
        </w:numPr>
        <w:spacing w:line="240" w:lineRule="auto"/>
        <w:contextualSpacing w:val="0"/>
        <w:rPr>
          <w:rFonts w:ascii="Arial" w:hAnsi="Arial" w:cs="Arial"/>
        </w:rPr>
      </w:pPr>
      <w:r w:rsidRPr="00075480">
        <w:rPr>
          <w:rFonts w:ascii="Arial" w:hAnsi="Arial" w:cs="Arial"/>
        </w:rPr>
        <w:t xml:space="preserve">Perform all the above listed CSA functions </w:t>
      </w:r>
    </w:p>
    <w:p w14:paraId="3AF032AB" w14:textId="32A5DE69" w:rsidR="00DB748F" w:rsidRPr="005C28D2" w:rsidRDefault="00DB748F" w:rsidP="00AF1145">
      <w:pPr>
        <w:pStyle w:val="ListParagraph"/>
        <w:numPr>
          <w:ilvl w:val="0"/>
          <w:numId w:val="23"/>
        </w:numPr>
        <w:spacing w:line="240" w:lineRule="auto"/>
        <w:contextualSpacing w:val="0"/>
        <w:rPr>
          <w:rFonts w:ascii="Arial" w:hAnsi="Arial" w:cs="Arial"/>
        </w:rPr>
      </w:pPr>
      <w:r w:rsidRPr="00075480">
        <w:rPr>
          <w:rFonts w:ascii="Arial" w:hAnsi="Arial" w:cs="Arial"/>
        </w:rPr>
        <w:t>Establish a hierarchy of companies</w:t>
      </w:r>
      <w:r w:rsidRPr="005C28D2">
        <w:rPr>
          <w:rFonts w:ascii="Arial" w:hAnsi="Arial" w:cs="Arial"/>
        </w:rPr>
        <w:t xml:space="preserve"> beneath their parent company. Users and CSAs of child companies shall have all standard functionality and properties of parent companies but shall be restricted to the child company. </w:t>
      </w:r>
    </w:p>
    <w:p w14:paraId="2BD49A85" w14:textId="77777777" w:rsidR="00DB748F" w:rsidRPr="005C28D2" w:rsidRDefault="00DB748F" w:rsidP="00AF1145">
      <w:pPr>
        <w:pStyle w:val="ListParagraph"/>
        <w:numPr>
          <w:ilvl w:val="0"/>
          <w:numId w:val="23"/>
        </w:numPr>
        <w:spacing w:line="240" w:lineRule="auto"/>
        <w:contextualSpacing w:val="0"/>
        <w:rPr>
          <w:rFonts w:ascii="Arial" w:hAnsi="Arial" w:cs="Arial"/>
        </w:rPr>
      </w:pPr>
      <w:r w:rsidRPr="00075480">
        <w:rPr>
          <w:rFonts w:ascii="Arial" w:hAnsi="Arial" w:cs="Arial"/>
        </w:rPr>
        <w:t>Switch easily between all companies</w:t>
      </w:r>
      <w:r w:rsidRPr="005C28D2">
        <w:rPr>
          <w:rFonts w:ascii="Arial" w:hAnsi="Arial" w:cs="Arial"/>
        </w:rPr>
        <w:t xml:space="preserve"> in the hierarchy. </w:t>
      </w:r>
    </w:p>
    <w:p w14:paraId="1638B656" w14:textId="77777777" w:rsidR="00DB748F" w:rsidRPr="005C28D2" w:rsidRDefault="00DB748F" w:rsidP="00AF1145">
      <w:pPr>
        <w:pStyle w:val="ListParagraph"/>
        <w:numPr>
          <w:ilvl w:val="0"/>
          <w:numId w:val="23"/>
        </w:numPr>
        <w:spacing w:line="240" w:lineRule="auto"/>
        <w:contextualSpacing w:val="0"/>
        <w:rPr>
          <w:rFonts w:ascii="Arial" w:hAnsi="Arial" w:cs="Arial"/>
        </w:rPr>
      </w:pPr>
      <w:r w:rsidRPr="00075480">
        <w:rPr>
          <w:rFonts w:ascii="Arial" w:hAnsi="Arial" w:cs="Arial"/>
        </w:rPr>
        <w:t xml:space="preserve">Move </w:t>
      </w:r>
      <w:r w:rsidR="00EA3152" w:rsidRPr="00075480">
        <w:rPr>
          <w:rFonts w:ascii="Arial" w:hAnsi="Arial" w:cs="Arial"/>
        </w:rPr>
        <w:t>W</w:t>
      </w:r>
      <w:r w:rsidRPr="00075480">
        <w:rPr>
          <w:rFonts w:ascii="Arial" w:hAnsi="Arial" w:cs="Arial"/>
        </w:rPr>
        <w:t>RTUs among all the companies</w:t>
      </w:r>
      <w:r w:rsidRPr="005C28D2">
        <w:rPr>
          <w:rFonts w:ascii="Arial" w:hAnsi="Arial" w:cs="Arial"/>
        </w:rPr>
        <w:t xml:space="preserve"> in the hierarchy, as necessary. </w:t>
      </w:r>
    </w:p>
    <w:p w14:paraId="18B7C8CD" w14:textId="77777777" w:rsidR="00DB748F" w:rsidRPr="00C55CA2" w:rsidRDefault="00DB748F" w:rsidP="00AF1145">
      <w:pPr>
        <w:spacing w:line="240" w:lineRule="auto"/>
        <w:rPr>
          <w:rFonts w:ascii="Arial" w:hAnsi="Arial" w:cs="Arial"/>
        </w:rPr>
      </w:pPr>
    </w:p>
    <w:p w14:paraId="5D9F25DB" w14:textId="77777777" w:rsidR="00DB748F" w:rsidRPr="00C55CA2" w:rsidRDefault="00DB748F" w:rsidP="00AF1145">
      <w:pPr>
        <w:spacing w:line="240" w:lineRule="auto"/>
        <w:rPr>
          <w:rFonts w:ascii="Arial" w:hAnsi="Arial" w:cs="Arial"/>
        </w:rPr>
      </w:pPr>
      <w:r w:rsidRPr="00C55CA2">
        <w:rPr>
          <w:rFonts w:ascii="Arial" w:hAnsi="Arial" w:cs="Arial"/>
          <w:b/>
          <w:bCs/>
        </w:rPr>
        <w:t xml:space="preserve">SECTION 3 – MANUFACTURER REQUIREMENTS </w:t>
      </w:r>
    </w:p>
    <w:p w14:paraId="3D7C240A" w14:textId="77777777" w:rsidR="00DB748F" w:rsidRPr="00C55CA2" w:rsidRDefault="00DB748F" w:rsidP="00AF1145">
      <w:pPr>
        <w:spacing w:line="240" w:lineRule="auto"/>
        <w:rPr>
          <w:rFonts w:ascii="Arial" w:hAnsi="Arial" w:cs="Arial"/>
        </w:rPr>
      </w:pPr>
      <w:r w:rsidRPr="00C55CA2">
        <w:rPr>
          <w:rFonts w:ascii="Arial" w:hAnsi="Arial" w:cs="Arial"/>
        </w:rPr>
        <w:t xml:space="preserve">The </w:t>
      </w:r>
      <w:r w:rsidR="0070428B">
        <w:rPr>
          <w:rFonts w:ascii="Arial" w:hAnsi="Arial" w:cs="Arial"/>
        </w:rPr>
        <w:t>m</w:t>
      </w:r>
      <w:r w:rsidRPr="00C55CA2">
        <w:rPr>
          <w:rFonts w:ascii="Arial" w:hAnsi="Arial" w:cs="Arial"/>
        </w:rPr>
        <w:t xml:space="preserve">anufacturer of the equipment and provider of related services shall provide evidence of, and warrant compliance with, substantially all below listed requirements. </w:t>
      </w:r>
    </w:p>
    <w:p w14:paraId="5E7F7989" w14:textId="77777777" w:rsidR="00DB748F" w:rsidRPr="00C55CA2" w:rsidRDefault="00DB748F" w:rsidP="00AF1145">
      <w:pPr>
        <w:spacing w:line="240" w:lineRule="auto"/>
        <w:rPr>
          <w:rFonts w:ascii="Arial" w:hAnsi="Arial" w:cs="Arial"/>
        </w:rPr>
      </w:pPr>
      <w:r w:rsidRPr="00C55CA2">
        <w:rPr>
          <w:rFonts w:ascii="Arial" w:hAnsi="Arial" w:cs="Arial"/>
        </w:rPr>
        <w:t xml:space="preserve">1. The </w:t>
      </w:r>
      <w:r w:rsidR="0070428B">
        <w:rPr>
          <w:rFonts w:ascii="Arial" w:hAnsi="Arial" w:cs="Arial"/>
        </w:rPr>
        <w:t>m</w:t>
      </w:r>
      <w:r w:rsidRPr="00C55CA2">
        <w:rPr>
          <w:rFonts w:ascii="Arial" w:hAnsi="Arial" w:cs="Arial"/>
        </w:rPr>
        <w:t>anufacturer</w:t>
      </w:r>
      <w:r w:rsidR="00012C3D" w:rsidRPr="004748BC">
        <w:rPr>
          <w:w w:val="50"/>
        </w:rPr>
        <w:t xml:space="preserve"> </w:t>
      </w:r>
      <w:r w:rsidR="00012C3D" w:rsidRPr="007746C8">
        <w:rPr>
          <w:rFonts w:ascii="Arial" w:hAnsi="Arial" w:cs="Arial"/>
        </w:rPr>
        <w:t>/</w:t>
      </w:r>
      <w:r w:rsidR="00012C3D" w:rsidRPr="004748BC">
        <w:rPr>
          <w:w w:val="50"/>
        </w:rPr>
        <w:t xml:space="preserve"> </w:t>
      </w:r>
      <w:r w:rsidR="0070428B">
        <w:rPr>
          <w:rFonts w:ascii="Arial" w:hAnsi="Arial" w:cs="Arial"/>
        </w:rPr>
        <w:t>s</w:t>
      </w:r>
      <w:r w:rsidRPr="00C55CA2">
        <w:rPr>
          <w:rFonts w:ascii="Arial" w:hAnsi="Arial" w:cs="Arial"/>
        </w:rPr>
        <w:t xml:space="preserve">ervice </w:t>
      </w:r>
      <w:r w:rsidR="0070428B">
        <w:rPr>
          <w:rFonts w:ascii="Arial" w:hAnsi="Arial" w:cs="Arial"/>
        </w:rPr>
        <w:t>p</w:t>
      </w:r>
      <w:r w:rsidRPr="00C55CA2">
        <w:rPr>
          <w:rFonts w:ascii="Arial" w:hAnsi="Arial" w:cs="Arial"/>
        </w:rPr>
        <w:t>rovider shall have been in business providing remote monitoring systems to the water distribution</w:t>
      </w:r>
      <w:r w:rsidR="00012C3D" w:rsidRPr="004748BC">
        <w:rPr>
          <w:w w:val="50"/>
        </w:rPr>
        <w:t xml:space="preserve"> </w:t>
      </w:r>
      <w:r w:rsidR="00012C3D" w:rsidRPr="007746C8">
        <w:rPr>
          <w:rFonts w:ascii="Arial" w:hAnsi="Arial" w:cs="Arial"/>
        </w:rPr>
        <w:t>/</w:t>
      </w:r>
      <w:r w:rsidR="00012C3D" w:rsidRPr="004748BC">
        <w:rPr>
          <w:w w:val="50"/>
        </w:rPr>
        <w:t xml:space="preserve"> </w:t>
      </w:r>
      <w:r w:rsidRPr="00C55CA2">
        <w:rPr>
          <w:rFonts w:ascii="Arial" w:hAnsi="Arial" w:cs="Arial"/>
        </w:rPr>
        <w:t xml:space="preserve">wastewater collection industry or a substantially similar industry for at least </w:t>
      </w:r>
      <w:r w:rsidR="0070428B">
        <w:rPr>
          <w:rFonts w:ascii="Arial" w:hAnsi="Arial" w:cs="Arial"/>
        </w:rPr>
        <w:t>25</w:t>
      </w:r>
      <w:r w:rsidRPr="00C55CA2">
        <w:rPr>
          <w:rFonts w:ascii="Arial" w:hAnsi="Arial" w:cs="Arial"/>
        </w:rPr>
        <w:t xml:space="preserve"> years. </w:t>
      </w:r>
    </w:p>
    <w:p w14:paraId="5B6657CE" w14:textId="77777777" w:rsidR="00DB748F" w:rsidRPr="00C55CA2" w:rsidRDefault="00DB748F" w:rsidP="00AF1145">
      <w:pPr>
        <w:spacing w:line="240" w:lineRule="auto"/>
        <w:rPr>
          <w:rFonts w:ascii="Arial" w:hAnsi="Arial" w:cs="Arial"/>
        </w:rPr>
      </w:pPr>
      <w:r w:rsidRPr="00C55CA2">
        <w:rPr>
          <w:rFonts w:ascii="Arial" w:hAnsi="Arial" w:cs="Arial"/>
        </w:rPr>
        <w:t xml:space="preserve">2. The submitting </w:t>
      </w:r>
      <w:r w:rsidR="0070428B">
        <w:rPr>
          <w:rFonts w:ascii="Arial" w:hAnsi="Arial" w:cs="Arial"/>
        </w:rPr>
        <w:t>c</w:t>
      </w:r>
      <w:r w:rsidRPr="00C55CA2">
        <w:rPr>
          <w:rFonts w:ascii="Arial" w:hAnsi="Arial" w:cs="Arial"/>
        </w:rPr>
        <w:t xml:space="preserve">ompany shall have, on staff, engineering and operational personnel with at least twenty years of combined experience in designing, manufacturing and operating wide area monitoring and alarm products for remote facilities in the </w:t>
      </w:r>
      <w:r w:rsidR="0070428B">
        <w:rPr>
          <w:rFonts w:ascii="Arial" w:hAnsi="Arial" w:cs="Arial"/>
        </w:rPr>
        <w:t>w</w:t>
      </w:r>
      <w:r w:rsidRPr="00C55CA2">
        <w:rPr>
          <w:rFonts w:ascii="Arial" w:hAnsi="Arial" w:cs="Arial"/>
        </w:rPr>
        <w:t xml:space="preserve">ater and </w:t>
      </w:r>
      <w:r w:rsidR="0070428B">
        <w:rPr>
          <w:rFonts w:ascii="Arial" w:hAnsi="Arial" w:cs="Arial"/>
        </w:rPr>
        <w:t>w</w:t>
      </w:r>
      <w:r w:rsidRPr="00C55CA2">
        <w:rPr>
          <w:rFonts w:ascii="Arial" w:hAnsi="Arial" w:cs="Arial"/>
        </w:rPr>
        <w:t xml:space="preserve">astewater marketplace. </w:t>
      </w:r>
    </w:p>
    <w:p w14:paraId="00436E47" w14:textId="77777777" w:rsidR="00DB748F" w:rsidRPr="005C28D2" w:rsidRDefault="00DB748F" w:rsidP="00AF1145">
      <w:pPr>
        <w:spacing w:line="240" w:lineRule="auto"/>
        <w:rPr>
          <w:rFonts w:ascii="Arial" w:hAnsi="Arial" w:cs="Arial"/>
          <w:u w:val="single"/>
        </w:rPr>
      </w:pPr>
      <w:r w:rsidRPr="00C55CA2">
        <w:rPr>
          <w:rFonts w:ascii="Arial" w:hAnsi="Arial" w:cs="Arial"/>
        </w:rPr>
        <w:t xml:space="preserve">3. </w:t>
      </w:r>
      <w:r w:rsidRPr="00012C3D">
        <w:rPr>
          <w:rFonts w:ascii="Arial" w:hAnsi="Arial" w:cs="Arial"/>
          <w:u w:val="single"/>
        </w:rPr>
        <w:t>Technical</w:t>
      </w:r>
      <w:r w:rsidR="00012C3D" w:rsidRPr="00012C3D">
        <w:rPr>
          <w:w w:val="50"/>
          <w:u w:val="single"/>
        </w:rPr>
        <w:t xml:space="preserve"> </w:t>
      </w:r>
      <w:r w:rsidR="00012C3D" w:rsidRPr="00012C3D">
        <w:rPr>
          <w:rFonts w:ascii="Arial" w:hAnsi="Arial" w:cs="Arial"/>
          <w:u w:val="single"/>
        </w:rPr>
        <w:t>/</w:t>
      </w:r>
      <w:r w:rsidR="00012C3D" w:rsidRPr="00012C3D">
        <w:rPr>
          <w:w w:val="50"/>
          <w:u w:val="single"/>
        </w:rPr>
        <w:t xml:space="preserve"> </w:t>
      </w:r>
      <w:r w:rsidRPr="00012C3D">
        <w:rPr>
          <w:rFonts w:ascii="Arial" w:hAnsi="Arial" w:cs="Arial"/>
          <w:u w:val="single"/>
        </w:rPr>
        <w:t>Customer</w:t>
      </w:r>
      <w:r w:rsidRPr="005C28D2">
        <w:rPr>
          <w:rFonts w:ascii="Arial" w:hAnsi="Arial" w:cs="Arial"/>
          <w:u w:val="single"/>
        </w:rPr>
        <w:t xml:space="preserve"> Support: </w:t>
      </w:r>
    </w:p>
    <w:p w14:paraId="35EA579C" w14:textId="2831C2A8" w:rsidR="00DB748F" w:rsidRPr="00C55CA2" w:rsidRDefault="00DB748F" w:rsidP="00AF1145">
      <w:pPr>
        <w:spacing w:line="240" w:lineRule="auto"/>
        <w:ind w:firstLine="270"/>
        <w:rPr>
          <w:rFonts w:ascii="Arial" w:hAnsi="Arial" w:cs="Arial"/>
        </w:rPr>
      </w:pPr>
      <w:r w:rsidRPr="00C55CA2">
        <w:rPr>
          <w:rFonts w:ascii="Arial" w:hAnsi="Arial" w:cs="Arial"/>
        </w:rPr>
        <w:t>All users shall be provided and</w:t>
      </w:r>
      <w:r w:rsidR="00012C3D" w:rsidRPr="004748BC">
        <w:rPr>
          <w:w w:val="50"/>
        </w:rPr>
        <w:t xml:space="preserve"> </w:t>
      </w:r>
      <w:r w:rsidR="00012C3D" w:rsidRPr="007746C8">
        <w:rPr>
          <w:rFonts w:ascii="Arial" w:hAnsi="Arial" w:cs="Arial"/>
        </w:rPr>
        <w:t>/</w:t>
      </w:r>
      <w:r w:rsidR="00012C3D" w:rsidRPr="004748BC">
        <w:rPr>
          <w:w w:val="50"/>
        </w:rPr>
        <w:t xml:space="preserve"> </w:t>
      </w:r>
      <w:r w:rsidRPr="00C55CA2">
        <w:rPr>
          <w:rFonts w:ascii="Arial" w:hAnsi="Arial" w:cs="Arial"/>
        </w:rPr>
        <w:t xml:space="preserve">or shall have access to </w:t>
      </w:r>
      <w:r w:rsidR="00075480">
        <w:rPr>
          <w:rFonts w:ascii="Arial" w:hAnsi="Arial" w:cs="Arial"/>
        </w:rPr>
        <w:t>the following support resources:</w:t>
      </w:r>
      <w:r w:rsidRPr="00C55CA2">
        <w:rPr>
          <w:rFonts w:ascii="Arial" w:hAnsi="Arial" w:cs="Arial"/>
        </w:rPr>
        <w:t xml:space="preserve"> </w:t>
      </w:r>
    </w:p>
    <w:p w14:paraId="7A2FCFE4" w14:textId="77777777" w:rsidR="00DB748F" w:rsidRPr="005C28D2" w:rsidRDefault="00DB748F" w:rsidP="00AF1145">
      <w:pPr>
        <w:pStyle w:val="ListParagraph"/>
        <w:numPr>
          <w:ilvl w:val="0"/>
          <w:numId w:val="24"/>
        </w:numPr>
        <w:spacing w:line="240" w:lineRule="auto"/>
        <w:contextualSpacing w:val="0"/>
        <w:rPr>
          <w:rFonts w:ascii="Arial" w:hAnsi="Arial" w:cs="Arial"/>
        </w:rPr>
      </w:pPr>
      <w:r w:rsidRPr="00075480">
        <w:rPr>
          <w:rFonts w:ascii="Arial" w:hAnsi="Arial" w:cs="Arial"/>
        </w:rPr>
        <w:t>Free Live Chat support</w:t>
      </w:r>
      <w:r w:rsidRPr="005C28D2">
        <w:rPr>
          <w:rFonts w:ascii="Arial" w:hAnsi="Arial" w:cs="Arial"/>
        </w:rPr>
        <w:t xml:space="preserve"> on RACO’s website staffed with trained technicians shall be available during manufacturer’s normal working day. </w:t>
      </w:r>
    </w:p>
    <w:p w14:paraId="17474C5A" w14:textId="20523A30" w:rsidR="00DB748F" w:rsidRPr="005C28D2" w:rsidRDefault="00DB748F" w:rsidP="00AF1145">
      <w:pPr>
        <w:pStyle w:val="ListParagraph"/>
        <w:numPr>
          <w:ilvl w:val="0"/>
          <w:numId w:val="24"/>
        </w:numPr>
        <w:spacing w:line="240" w:lineRule="auto"/>
        <w:contextualSpacing w:val="0"/>
        <w:rPr>
          <w:rFonts w:ascii="Arial" w:hAnsi="Arial" w:cs="Arial"/>
        </w:rPr>
      </w:pPr>
      <w:r w:rsidRPr="00075480">
        <w:rPr>
          <w:rFonts w:ascii="Arial" w:hAnsi="Arial" w:cs="Arial"/>
        </w:rPr>
        <w:t>Free comprehensive web</w:t>
      </w:r>
      <w:r w:rsidR="0070428B" w:rsidRPr="00075480">
        <w:rPr>
          <w:rFonts w:ascii="Arial" w:hAnsi="Arial" w:cs="Arial"/>
        </w:rPr>
        <w:t>-</w:t>
      </w:r>
      <w:r w:rsidRPr="00075480">
        <w:rPr>
          <w:rFonts w:ascii="Arial" w:hAnsi="Arial" w:cs="Arial"/>
        </w:rPr>
        <w:t>based support center</w:t>
      </w:r>
      <w:r w:rsidRPr="005C28D2">
        <w:rPr>
          <w:rFonts w:ascii="Arial" w:hAnsi="Arial" w:cs="Arial"/>
          <w:u w:val="single"/>
        </w:rPr>
        <w:t xml:space="preserve"> </w:t>
      </w:r>
      <w:r w:rsidRPr="005C28D2">
        <w:rPr>
          <w:rFonts w:ascii="Arial" w:hAnsi="Arial" w:cs="Arial"/>
        </w:rPr>
        <w:t>with over 550 FAQ’s shall be available for customers to retrieve copies of all available technical information directly into his own computer. This ser</w:t>
      </w:r>
      <w:r w:rsidR="0070428B">
        <w:rPr>
          <w:rFonts w:ascii="Arial" w:hAnsi="Arial" w:cs="Arial"/>
        </w:rPr>
        <w:t>vice shall be available on a 24-</w:t>
      </w:r>
      <w:r w:rsidRPr="005C28D2">
        <w:rPr>
          <w:rFonts w:ascii="Arial" w:hAnsi="Arial" w:cs="Arial"/>
        </w:rPr>
        <w:t xml:space="preserve">hour basis. </w:t>
      </w:r>
    </w:p>
    <w:p w14:paraId="2548C92D" w14:textId="04B8FE54" w:rsidR="00DB748F" w:rsidRPr="005C28D2" w:rsidRDefault="00075480" w:rsidP="00AF1145">
      <w:pPr>
        <w:pStyle w:val="ListParagraph"/>
        <w:numPr>
          <w:ilvl w:val="0"/>
          <w:numId w:val="24"/>
        </w:numPr>
        <w:spacing w:line="240" w:lineRule="auto"/>
        <w:contextualSpacing w:val="0"/>
        <w:rPr>
          <w:rFonts w:ascii="Arial" w:hAnsi="Arial" w:cs="Arial"/>
        </w:rPr>
      </w:pPr>
      <w:r w:rsidRPr="00075480">
        <w:rPr>
          <w:rFonts w:ascii="Arial" w:hAnsi="Arial" w:cs="Arial"/>
        </w:rPr>
        <w:lastRenderedPageBreak/>
        <w:t xml:space="preserve">Call in to </w:t>
      </w:r>
      <w:r w:rsidR="006A691F" w:rsidRPr="00C55CA2">
        <w:rPr>
          <w:rFonts w:ascii="Arial" w:hAnsi="Arial" w:cs="Arial"/>
        </w:rPr>
        <w:t>(</w:t>
      </w:r>
      <w:r w:rsidR="006A691F">
        <w:rPr>
          <w:rFonts w:ascii="Arial" w:hAnsi="Arial" w:cs="Arial"/>
        </w:rPr>
        <w:t>800</w:t>
      </w:r>
      <w:r w:rsidR="006A691F" w:rsidRPr="00C55CA2">
        <w:rPr>
          <w:rFonts w:ascii="Arial" w:hAnsi="Arial" w:cs="Arial"/>
        </w:rPr>
        <w:t xml:space="preserve">) </w:t>
      </w:r>
      <w:r w:rsidR="006A691F">
        <w:rPr>
          <w:rFonts w:ascii="Arial" w:hAnsi="Arial" w:cs="Arial"/>
        </w:rPr>
        <w:t>722</w:t>
      </w:r>
      <w:r w:rsidR="006A691F" w:rsidRPr="00C55CA2">
        <w:rPr>
          <w:rFonts w:ascii="Arial" w:hAnsi="Arial" w:cs="Arial"/>
        </w:rPr>
        <w:t>-</w:t>
      </w:r>
      <w:r w:rsidR="006A691F">
        <w:rPr>
          <w:rFonts w:ascii="Arial" w:hAnsi="Arial" w:cs="Arial"/>
        </w:rPr>
        <w:t>6999</w:t>
      </w:r>
      <w:r w:rsidR="00DB748F" w:rsidRPr="005C28D2">
        <w:rPr>
          <w:rFonts w:ascii="Arial" w:hAnsi="Arial" w:cs="Arial"/>
        </w:rPr>
        <w:t xml:space="preserve"> during manufacturer’s normal working day to permit users to talk directly with technical service personnel and resolve problems not solved by the RACO web based Support Center. </w:t>
      </w:r>
    </w:p>
    <w:p w14:paraId="745A8AD4" w14:textId="77777777" w:rsidR="00DB748F" w:rsidRPr="00C55CA2" w:rsidRDefault="00DB748F" w:rsidP="00AF1145">
      <w:pPr>
        <w:spacing w:line="240" w:lineRule="auto"/>
        <w:ind w:left="270" w:hanging="270"/>
        <w:rPr>
          <w:rFonts w:ascii="Arial" w:hAnsi="Arial" w:cs="Arial"/>
        </w:rPr>
      </w:pPr>
      <w:r w:rsidRPr="00C55CA2">
        <w:rPr>
          <w:rFonts w:ascii="Arial" w:hAnsi="Arial" w:cs="Arial"/>
        </w:rPr>
        <w:t xml:space="preserve">4. </w:t>
      </w:r>
      <w:r w:rsidRPr="001A70FC">
        <w:rPr>
          <w:rFonts w:ascii="Arial" w:hAnsi="Arial" w:cs="Arial"/>
          <w:u w:val="single"/>
        </w:rPr>
        <w:t>Manufacturer Requirements:</w:t>
      </w:r>
      <w:r w:rsidRPr="00C55CA2">
        <w:rPr>
          <w:rFonts w:ascii="Arial" w:hAnsi="Arial" w:cs="Arial"/>
        </w:rPr>
        <w:t xml:space="preserve"> System equipment shall be in compliance with the American Recovery and Reinvestment Act of 2009 section 1605. </w:t>
      </w:r>
    </w:p>
    <w:p w14:paraId="508CCBCB" w14:textId="77777777" w:rsidR="00DB748F" w:rsidRPr="00C55CA2" w:rsidRDefault="00DB748F" w:rsidP="00AF1145">
      <w:pPr>
        <w:spacing w:line="240" w:lineRule="auto"/>
        <w:rPr>
          <w:rFonts w:ascii="Arial" w:hAnsi="Arial" w:cs="Arial"/>
        </w:rPr>
      </w:pPr>
      <w:r w:rsidRPr="00C55CA2">
        <w:rPr>
          <w:rFonts w:ascii="Arial" w:hAnsi="Arial" w:cs="Arial"/>
        </w:rPr>
        <w:t xml:space="preserve">5. Manufacturer shall be classified as a Small Business Enterprise. </w:t>
      </w:r>
    </w:p>
    <w:p w14:paraId="4473106D" w14:textId="77777777" w:rsidR="00DB748F" w:rsidRPr="00C55CA2" w:rsidRDefault="00DB748F" w:rsidP="00AF1145">
      <w:pPr>
        <w:spacing w:line="240" w:lineRule="auto"/>
        <w:rPr>
          <w:rFonts w:ascii="Arial" w:hAnsi="Arial" w:cs="Arial"/>
        </w:rPr>
      </w:pPr>
      <w:r w:rsidRPr="00C55CA2">
        <w:rPr>
          <w:rFonts w:ascii="Arial" w:hAnsi="Arial" w:cs="Arial"/>
        </w:rPr>
        <w:t xml:space="preserve">6. </w:t>
      </w:r>
      <w:r w:rsidRPr="005C28D2">
        <w:rPr>
          <w:rFonts w:ascii="Arial" w:hAnsi="Arial" w:cs="Arial"/>
          <w:u w:val="single"/>
        </w:rPr>
        <w:t>Equipment Designation:</w:t>
      </w:r>
      <w:r w:rsidRPr="00C55CA2">
        <w:rPr>
          <w:rFonts w:ascii="Arial" w:hAnsi="Arial" w:cs="Arial"/>
        </w:rPr>
        <w:t xml:space="preserve"> </w:t>
      </w:r>
    </w:p>
    <w:p w14:paraId="0D49EBBC" w14:textId="6DDF1CB6" w:rsidR="00DB748F" w:rsidRPr="00C55CA2" w:rsidRDefault="00DB748F" w:rsidP="00AF1145">
      <w:pPr>
        <w:spacing w:line="240" w:lineRule="auto"/>
        <w:ind w:left="270"/>
        <w:rPr>
          <w:rFonts w:ascii="Arial" w:hAnsi="Arial" w:cs="Arial"/>
        </w:rPr>
      </w:pPr>
      <w:r w:rsidRPr="00C55CA2">
        <w:rPr>
          <w:rFonts w:ascii="Arial" w:hAnsi="Arial" w:cs="Arial"/>
        </w:rPr>
        <w:t xml:space="preserve">The website shall be an AlarmAgent.com as provided by RACO Manufacturing and Engineering, </w:t>
      </w:r>
      <w:r w:rsidR="00F00C6C">
        <w:rPr>
          <w:rFonts w:ascii="Arial" w:hAnsi="Arial" w:cs="Arial"/>
        </w:rPr>
        <w:t>Berkeley</w:t>
      </w:r>
      <w:r w:rsidR="00F00C6C" w:rsidRPr="00C55CA2">
        <w:rPr>
          <w:rFonts w:ascii="Arial" w:hAnsi="Arial" w:cs="Arial"/>
        </w:rPr>
        <w:t xml:space="preserve">, CA </w:t>
      </w:r>
      <w:r w:rsidR="00F00C6C" w:rsidRPr="007F75B8">
        <w:rPr>
          <w:rFonts w:ascii="Arial" w:hAnsi="Arial" w:cs="Arial"/>
        </w:rPr>
        <w:t>94710</w:t>
      </w:r>
      <w:r w:rsidR="00F00C6C" w:rsidRPr="00C55CA2">
        <w:rPr>
          <w:rFonts w:ascii="Arial" w:hAnsi="Arial" w:cs="Arial"/>
        </w:rPr>
        <w:t xml:space="preserve"> (</w:t>
      </w:r>
      <w:r w:rsidR="00F00C6C">
        <w:rPr>
          <w:rFonts w:ascii="Arial" w:hAnsi="Arial" w:cs="Arial"/>
        </w:rPr>
        <w:t>800</w:t>
      </w:r>
      <w:r w:rsidR="00F00C6C" w:rsidRPr="00C55CA2">
        <w:rPr>
          <w:rFonts w:ascii="Arial" w:hAnsi="Arial" w:cs="Arial"/>
        </w:rPr>
        <w:t xml:space="preserve">) </w:t>
      </w:r>
      <w:r w:rsidR="00F00C6C">
        <w:rPr>
          <w:rFonts w:ascii="Arial" w:hAnsi="Arial" w:cs="Arial"/>
        </w:rPr>
        <w:t>722</w:t>
      </w:r>
      <w:r w:rsidR="00F00C6C" w:rsidRPr="00C55CA2">
        <w:rPr>
          <w:rFonts w:ascii="Arial" w:hAnsi="Arial" w:cs="Arial"/>
        </w:rPr>
        <w:t>-</w:t>
      </w:r>
      <w:r w:rsidR="00F00C6C">
        <w:rPr>
          <w:rFonts w:ascii="Arial" w:hAnsi="Arial" w:cs="Arial"/>
        </w:rPr>
        <w:t>6999</w:t>
      </w:r>
      <w:r w:rsidR="00F00C6C" w:rsidRPr="00C55CA2">
        <w:rPr>
          <w:rFonts w:ascii="Arial" w:hAnsi="Arial" w:cs="Arial"/>
        </w:rPr>
        <w:t>.</w:t>
      </w:r>
      <w:r w:rsidRPr="00C55CA2">
        <w:rPr>
          <w:rFonts w:ascii="Arial" w:hAnsi="Arial" w:cs="Arial"/>
        </w:rPr>
        <w:t xml:space="preserve"> </w:t>
      </w:r>
    </w:p>
    <w:p w14:paraId="67E53F5F" w14:textId="77777777" w:rsidR="00DB748F" w:rsidRPr="005C28D2" w:rsidRDefault="00DB748F" w:rsidP="00AF1145">
      <w:pPr>
        <w:spacing w:line="240" w:lineRule="auto"/>
        <w:jc w:val="center"/>
        <w:rPr>
          <w:rFonts w:ascii="Arial" w:hAnsi="Arial" w:cs="Arial"/>
          <w:i/>
        </w:rPr>
      </w:pPr>
      <w:r w:rsidRPr="005C28D2">
        <w:rPr>
          <w:rFonts w:ascii="Arial" w:hAnsi="Arial" w:cs="Arial"/>
          <w:i/>
        </w:rPr>
        <w:t>Specifications subject to change without notice</w:t>
      </w:r>
    </w:p>
    <w:sectPr w:rsidR="00DB748F" w:rsidRPr="005C28D2" w:rsidSect="0009233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79598" w14:textId="77777777" w:rsidR="00226E67" w:rsidRDefault="00226E67" w:rsidP="007D254F">
      <w:pPr>
        <w:spacing w:after="0" w:line="240" w:lineRule="auto"/>
      </w:pPr>
      <w:r>
        <w:separator/>
      </w:r>
    </w:p>
  </w:endnote>
  <w:endnote w:type="continuationSeparator" w:id="0">
    <w:p w14:paraId="03947BAE" w14:textId="77777777" w:rsidR="00226E67" w:rsidRDefault="00226E67" w:rsidP="007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880B3" w14:textId="77777777" w:rsidR="00226E67" w:rsidRDefault="00226E67" w:rsidP="007D254F">
      <w:pPr>
        <w:spacing w:after="0" w:line="240" w:lineRule="auto"/>
      </w:pPr>
      <w:r>
        <w:separator/>
      </w:r>
    </w:p>
  </w:footnote>
  <w:footnote w:type="continuationSeparator" w:id="0">
    <w:p w14:paraId="5529B4FB" w14:textId="77777777" w:rsidR="00226E67" w:rsidRDefault="00226E67" w:rsidP="007D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33BE" w14:textId="32268BCE" w:rsidR="002934DA" w:rsidRDefault="00092331" w:rsidP="00092331">
    <w:pPr>
      <w:pStyle w:val="Header"/>
      <w:tabs>
        <w:tab w:val="clear" w:pos="9360"/>
        <w:tab w:val="left" w:pos="5040"/>
        <w:tab w:val="left" w:pos="5760"/>
        <w:tab w:val="left" w:pos="6480"/>
        <w:tab w:val="left" w:pos="7200"/>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CC8C" w14:textId="77777777" w:rsidR="00092331" w:rsidRDefault="00092331" w:rsidP="00092331">
    <w:pPr>
      <w:pStyle w:val="Header"/>
      <w:jc w:val="center"/>
    </w:pPr>
    <w:r>
      <w:rPr>
        <w:noProof/>
      </w:rPr>
      <w:drawing>
        <wp:inline distT="0" distB="0" distL="0" distR="0" wp14:anchorId="2554B863" wp14:editId="3E327E5D">
          <wp:extent cx="19050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RACO - dark blue.png"/>
                  <pic:cNvPicPr/>
                </pic:nvPicPr>
                <pic:blipFill>
                  <a:blip r:embed="rId1">
                    <a:extLst>
                      <a:ext uri="{28A0092B-C50C-407E-A947-70E740481C1C}">
                        <a14:useLocalDpi xmlns:a14="http://schemas.microsoft.com/office/drawing/2010/main" val="0"/>
                      </a:ext>
                    </a:extLst>
                  </a:blip>
                  <a:stretch>
                    <a:fillRect/>
                  </a:stretch>
                </pic:blipFill>
                <pic:spPr>
                  <a:xfrm>
                    <a:off x="0" y="0"/>
                    <a:ext cx="1905000" cy="533400"/>
                  </a:xfrm>
                  <a:prstGeom prst="rect">
                    <a:avLst/>
                  </a:prstGeom>
                </pic:spPr>
              </pic:pic>
            </a:graphicData>
          </a:graphic>
        </wp:inline>
      </w:drawing>
    </w:r>
  </w:p>
  <w:p w14:paraId="08DDC7CB" w14:textId="77777777" w:rsidR="00092331" w:rsidRDefault="00092331" w:rsidP="00092331">
    <w:pPr>
      <w:pStyle w:val="Header"/>
      <w:rPr>
        <w:rFonts w:ascii="Arial" w:hAnsi="Arial" w:cs="Arial"/>
        <w:sz w:val="16"/>
        <w:szCs w:val="16"/>
      </w:rPr>
    </w:pPr>
  </w:p>
  <w:p w14:paraId="3F465B50" w14:textId="58C7A62A" w:rsidR="00092331" w:rsidRPr="00F4083E" w:rsidRDefault="00092331" w:rsidP="00092331">
    <w:pPr>
      <w:pStyle w:val="Header"/>
      <w:jc w:val="center"/>
      <w:rPr>
        <w:rFonts w:ascii="Arial" w:hAnsi="Arial" w:cs="Arial"/>
        <w:sz w:val="16"/>
        <w:szCs w:val="16"/>
      </w:rPr>
    </w:pPr>
    <w:r w:rsidRPr="00F4083E">
      <w:rPr>
        <w:rFonts w:ascii="Arial" w:hAnsi="Arial" w:cs="Arial"/>
        <w:sz w:val="16"/>
        <w:szCs w:val="16"/>
      </w:rPr>
      <w:t xml:space="preserve">RACO Manufacturing &amp; Engineering </w:t>
    </w:r>
    <w:r w:rsidRPr="00F4083E">
      <w:rPr>
        <w:rFonts w:ascii="Arial" w:hAnsi="Arial" w:cs="Arial"/>
        <w:b/>
        <w:sz w:val="16"/>
        <w:szCs w:val="16"/>
      </w:rPr>
      <w:t xml:space="preserve">· </w:t>
    </w:r>
    <w:r w:rsidRPr="00F4083E">
      <w:rPr>
        <w:rFonts w:ascii="Arial" w:hAnsi="Arial" w:cs="Arial"/>
        <w:sz w:val="16"/>
        <w:szCs w:val="16"/>
      </w:rPr>
      <w:t>727</w:t>
    </w:r>
    <w:r w:rsidRPr="00F4083E">
      <w:rPr>
        <w:rFonts w:ascii="Arial" w:hAnsi="Arial" w:cs="Arial"/>
        <w:b/>
        <w:sz w:val="16"/>
        <w:szCs w:val="16"/>
      </w:rPr>
      <w:t xml:space="preserve"> </w:t>
    </w:r>
    <w:r w:rsidRPr="00F4083E">
      <w:rPr>
        <w:rFonts w:ascii="Arial" w:hAnsi="Arial" w:cs="Arial"/>
        <w:sz w:val="16"/>
        <w:szCs w:val="16"/>
      </w:rPr>
      <w:t>Allston Way Suite B</w:t>
    </w:r>
    <w:r w:rsidR="00577BE0">
      <w:rPr>
        <w:rFonts w:ascii="Arial" w:hAnsi="Arial" w:cs="Arial"/>
        <w:sz w:val="16"/>
        <w:szCs w:val="16"/>
      </w:rPr>
      <w:t>,</w:t>
    </w:r>
    <w:r w:rsidRPr="00F4083E">
      <w:rPr>
        <w:rFonts w:ascii="Arial" w:hAnsi="Arial" w:cs="Arial"/>
        <w:sz w:val="16"/>
        <w:szCs w:val="16"/>
      </w:rPr>
      <w:t xml:space="preserve"> Berkeley, CA 94710 </w:t>
    </w:r>
    <w:r w:rsidRPr="00F4083E">
      <w:rPr>
        <w:rFonts w:ascii="Arial" w:hAnsi="Arial" w:cs="Arial"/>
        <w:b/>
        <w:sz w:val="16"/>
        <w:szCs w:val="16"/>
      </w:rPr>
      <w:t xml:space="preserve">· </w:t>
    </w:r>
    <w:r w:rsidRPr="00F4083E">
      <w:rPr>
        <w:rFonts w:ascii="Arial" w:hAnsi="Arial" w:cs="Arial"/>
        <w:sz w:val="16"/>
        <w:szCs w:val="16"/>
      </w:rPr>
      <w:t>(510) 722-6999</w:t>
    </w:r>
    <w:r w:rsidRPr="00F4083E">
      <w:rPr>
        <w:rFonts w:ascii="Arial" w:hAnsi="Arial" w:cs="Arial"/>
        <w:b/>
        <w:sz w:val="16"/>
        <w:szCs w:val="16"/>
      </w:rPr>
      <w:t xml:space="preserve"> ·</w:t>
    </w:r>
  </w:p>
  <w:p w14:paraId="6F9A62F1" w14:textId="0929D81E" w:rsidR="00092331" w:rsidRDefault="00092331" w:rsidP="00092331">
    <w:pPr>
      <w:pStyle w:val="Header"/>
    </w:pPr>
    <w:r>
      <w:pict w14:anchorId="52544047">
        <v:rect id="_x0000_i1039" style="width:468pt;height:1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823"/>
    <w:multiLevelType w:val="hybridMultilevel"/>
    <w:tmpl w:val="67708D80"/>
    <w:lvl w:ilvl="0" w:tplc="26BAF83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A26"/>
    <w:multiLevelType w:val="hybridMultilevel"/>
    <w:tmpl w:val="BC523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86618"/>
    <w:multiLevelType w:val="hybridMultilevel"/>
    <w:tmpl w:val="C874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A78D7"/>
    <w:multiLevelType w:val="hybridMultilevel"/>
    <w:tmpl w:val="8D64A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4762F"/>
    <w:multiLevelType w:val="hybridMultilevel"/>
    <w:tmpl w:val="CBE0F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BC3081"/>
    <w:multiLevelType w:val="hybridMultilevel"/>
    <w:tmpl w:val="03A66E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140FC"/>
    <w:multiLevelType w:val="hybridMultilevel"/>
    <w:tmpl w:val="10C6EBE2"/>
    <w:lvl w:ilvl="0" w:tplc="8140FED6">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70B7"/>
    <w:multiLevelType w:val="hybridMultilevel"/>
    <w:tmpl w:val="EA2C404E"/>
    <w:lvl w:ilvl="0" w:tplc="26BAF83E">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8F79E4"/>
    <w:multiLevelType w:val="hybridMultilevel"/>
    <w:tmpl w:val="20BE5FF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D556FC"/>
    <w:multiLevelType w:val="hybridMultilevel"/>
    <w:tmpl w:val="A0402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14BFB"/>
    <w:multiLevelType w:val="hybridMultilevel"/>
    <w:tmpl w:val="6388D188"/>
    <w:lvl w:ilvl="0" w:tplc="26BAF83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03A3F"/>
    <w:multiLevelType w:val="hybridMultilevel"/>
    <w:tmpl w:val="7F52D30C"/>
    <w:lvl w:ilvl="0" w:tplc="FC4C7A1A">
      <w:start w:val="1"/>
      <w:numFmt w:val="low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11C6D"/>
    <w:multiLevelType w:val="hybridMultilevel"/>
    <w:tmpl w:val="84BC97AA"/>
    <w:lvl w:ilvl="0" w:tplc="26BAF83E">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39519B"/>
    <w:multiLevelType w:val="hybridMultilevel"/>
    <w:tmpl w:val="F12CCE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D21173"/>
    <w:multiLevelType w:val="hybridMultilevel"/>
    <w:tmpl w:val="B01CCB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4D56C0"/>
    <w:multiLevelType w:val="hybridMultilevel"/>
    <w:tmpl w:val="ABCAD92E"/>
    <w:lvl w:ilvl="0" w:tplc="F0FA56F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C39D8"/>
    <w:multiLevelType w:val="hybridMultilevel"/>
    <w:tmpl w:val="CBCE22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6C32C0C"/>
    <w:multiLevelType w:val="hybridMultilevel"/>
    <w:tmpl w:val="1FC8B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A470A"/>
    <w:multiLevelType w:val="hybridMultilevel"/>
    <w:tmpl w:val="D416DD02"/>
    <w:lvl w:ilvl="0" w:tplc="5D56112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D6524"/>
    <w:multiLevelType w:val="hybridMultilevel"/>
    <w:tmpl w:val="A0D8F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4F711C"/>
    <w:multiLevelType w:val="hybridMultilevel"/>
    <w:tmpl w:val="991C38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71AF2"/>
    <w:multiLevelType w:val="hybridMultilevel"/>
    <w:tmpl w:val="E02EF1B0"/>
    <w:lvl w:ilvl="0" w:tplc="26BAF83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35A5D"/>
    <w:multiLevelType w:val="hybridMultilevel"/>
    <w:tmpl w:val="FC90D99E"/>
    <w:lvl w:ilvl="0" w:tplc="26BAF83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473112"/>
    <w:multiLevelType w:val="hybridMultilevel"/>
    <w:tmpl w:val="1A48BF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6D4925"/>
    <w:multiLevelType w:val="hybridMultilevel"/>
    <w:tmpl w:val="98AA182C"/>
    <w:lvl w:ilvl="0" w:tplc="26BAF83E">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18"/>
  </w:num>
  <w:num w:numId="3">
    <w:abstractNumId w:val="14"/>
  </w:num>
  <w:num w:numId="4">
    <w:abstractNumId w:val="23"/>
  </w:num>
  <w:num w:numId="5">
    <w:abstractNumId w:val="16"/>
  </w:num>
  <w:num w:numId="6">
    <w:abstractNumId w:val="3"/>
  </w:num>
  <w:num w:numId="7">
    <w:abstractNumId w:val="19"/>
  </w:num>
  <w:num w:numId="8">
    <w:abstractNumId w:val="22"/>
  </w:num>
  <w:num w:numId="9">
    <w:abstractNumId w:val="1"/>
  </w:num>
  <w:num w:numId="10">
    <w:abstractNumId w:val="17"/>
  </w:num>
  <w:num w:numId="11">
    <w:abstractNumId w:val="10"/>
  </w:num>
  <w:num w:numId="12">
    <w:abstractNumId w:val="0"/>
  </w:num>
  <w:num w:numId="13">
    <w:abstractNumId w:val="20"/>
  </w:num>
  <w:num w:numId="14">
    <w:abstractNumId w:val="21"/>
  </w:num>
  <w:num w:numId="15">
    <w:abstractNumId w:val="9"/>
  </w:num>
  <w:num w:numId="16">
    <w:abstractNumId w:val="6"/>
  </w:num>
  <w:num w:numId="17">
    <w:abstractNumId w:val="15"/>
  </w:num>
  <w:num w:numId="18">
    <w:abstractNumId w:val="8"/>
  </w:num>
  <w:num w:numId="19">
    <w:abstractNumId w:val="24"/>
  </w:num>
  <w:num w:numId="20">
    <w:abstractNumId w:val="4"/>
  </w:num>
  <w:num w:numId="21">
    <w:abstractNumId w:val="12"/>
  </w:num>
  <w:num w:numId="22">
    <w:abstractNumId w:val="7"/>
  </w:num>
  <w:num w:numId="23">
    <w:abstractNumId w:val="13"/>
  </w:num>
  <w:num w:numId="24">
    <w:abstractNumId w:val="5"/>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7B"/>
    <w:rsid w:val="000111E1"/>
    <w:rsid w:val="000121B8"/>
    <w:rsid w:val="00012C3D"/>
    <w:rsid w:val="00027233"/>
    <w:rsid w:val="00075480"/>
    <w:rsid w:val="00092331"/>
    <w:rsid w:val="000975DF"/>
    <w:rsid w:val="000A7051"/>
    <w:rsid w:val="000C2568"/>
    <w:rsid w:val="001011CE"/>
    <w:rsid w:val="00101CCB"/>
    <w:rsid w:val="00111DA5"/>
    <w:rsid w:val="00124697"/>
    <w:rsid w:val="0012692B"/>
    <w:rsid w:val="001504F8"/>
    <w:rsid w:val="001A16B2"/>
    <w:rsid w:val="001A70FC"/>
    <w:rsid w:val="001C66B7"/>
    <w:rsid w:val="00226E67"/>
    <w:rsid w:val="0023457E"/>
    <w:rsid w:val="0024481A"/>
    <w:rsid w:val="00252CFC"/>
    <w:rsid w:val="002934DA"/>
    <w:rsid w:val="002A5D85"/>
    <w:rsid w:val="002E5F0F"/>
    <w:rsid w:val="00324116"/>
    <w:rsid w:val="0035772A"/>
    <w:rsid w:val="0039249A"/>
    <w:rsid w:val="003D2056"/>
    <w:rsid w:val="003F75F9"/>
    <w:rsid w:val="00411145"/>
    <w:rsid w:val="0043799F"/>
    <w:rsid w:val="00445C2A"/>
    <w:rsid w:val="0045007B"/>
    <w:rsid w:val="0045635D"/>
    <w:rsid w:val="004748BC"/>
    <w:rsid w:val="00482489"/>
    <w:rsid w:val="00483F46"/>
    <w:rsid w:val="004B275B"/>
    <w:rsid w:val="004B4FBA"/>
    <w:rsid w:val="004C363E"/>
    <w:rsid w:val="004E3212"/>
    <w:rsid w:val="004F5BE2"/>
    <w:rsid w:val="00502C8B"/>
    <w:rsid w:val="00503D55"/>
    <w:rsid w:val="005121E7"/>
    <w:rsid w:val="00571ABB"/>
    <w:rsid w:val="00577BE0"/>
    <w:rsid w:val="00593691"/>
    <w:rsid w:val="0059733E"/>
    <w:rsid w:val="005C28D2"/>
    <w:rsid w:val="005C64F6"/>
    <w:rsid w:val="005E65A1"/>
    <w:rsid w:val="005F0774"/>
    <w:rsid w:val="0061768F"/>
    <w:rsid w:val="00633ADA"/>
    <w:rsid w:val="006A691F"/>
    <w:rsid w:val="006D007D"/>
    <w:rsid w:val="006D7C43"/>
    <w:rsid w:val="006F0E85"/>
    <w:rsid w:val="006F277B"/>
    <w:rsid w:val="0070428B"/>
    <w:rsid w:val="0076334C"/>
    <w:rsid w:val="007746C8"/>
    <w:rsid w:val="007C1C6B"/>
    <w:rsid w:val="007C2C2C"/>
    <w:rsid w:val="007D254F"/>
    <w:rsid w:val="007E5C27"/>
    <w:rsid w:val="007E6AAE"/>
    <w:rsid w:val="007F75B8"/>
    <w:rsid w:val="00857B2B"/>
    <w:rsid w:val="00887DE3"/>
    <w:rsid w:val="008C4B6D"/>
    <w:rsid w:val="008F486A"/>
    <w:rsid w:val="008F7A89"/>
    <w:rsid w:val="00921EDF"/>
    <w:rsid w:val="0093148D"/>
    <w:rsid w:val="009339FA"/>
    <w:rsid w:val="009348CC"/>
    <w:rsid w:val="00940116"/>
    <w:rsid w:val="00A3390C"/>
    <w:rsid w:val="00A41BAD"/>
    <w:rsid w:val="00A43167"/>
    <w:rsid w:val="00A45574"/>
    <w:rsid w:val="00A840DD"/>
    <w:rsid w:val="00AA1A5F"/>
    <w:rsid w:val="00AC1CC9"/>
    <w:rsid w:val="00AF1145"/>
    <w:rsid w:val="00AF1A03"/>
    <w:rsid w:val="00B20B22"/>
    <w:rsid w:val="00B42E78"/>
    <w:rsid w:val="00B66161"/>
    <w:rsid w:val="00B669D3"/>
    <w:rsid w:val="00B97DA1"/>
    <w:rsid w:val="00BB6102"/>
    <w:rsid w:val="00BC1E73"/>
    <w:rsid w:val="00BD507F"/>
    <w:rsid w:val="00C26BB6"/>
    <w:rsid w:val="00C30BE7"/>
    <w:rsid w:val="00C55CA2"/>
    <w:rsid w:val="00C926B0"/>
    <w:rsid w:val="00CB24EC"/>
    <w:rsid w:val="00CD22D4"/>
    <w:rsid w:val="00CE556E"/>
    <w:rsid w:val="00D168E8"/>
    <w:rsid w:val="00D513D1"/>
    <w:rsid w:val="00D61015"/>
    <w:rsid w:val="00D92471"/>
    <w:rsid w:val="00DB748F"/>
    <w:rsid w:val="00E04A0C"/>
    <w:rsid w:val="00E81701"/>
    <w:rsid w:val="00E8388F"/>
    <w:rsid w:val="00E9150B"/>
    <w:rsid w:val="00EA3152"/>
    <w:rsid w:val="00EB2588"/>
    <w:rsid w:val="00ED2267"/>
    <w:rsid w:val="00F00C6C"/>
    <w:rsid w:val="00F030A3"/>
    <w:rsid w:val="00F15675"/>
    <w:rsid w:val="00F4083E"/>
    <w:rsid w:val="00F5023B"/>
    <w:rsid w:val="00F6560D"/>
    <w:rsid w:val="00F94DDB"/>
    <w:rsid w:val="00F97A45"/>
    <w:rsid w:val="00FB31F8"/>
    <w:rsid w:val="00FC2615"/>
    <w:rsid w:val="00FD1C98"/>
    <w:rsid w:val="00FF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43A7AB"/>
  <w15:docId w15:val="{2ACC43BB-43EC-4812-A916-D1374F8D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77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F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77B"/>
    <w:rPr>
      <w:rFonts w:ascii="Tahoma" w:hAnsi="Tahoma" w:cs="Tahoma"/>
      <w:sz w:val="16"/>
      <w:szCs w:val="16"/>
    </w:rPr>
  </w:style>
  <w:style w:type="paragraph" w:styleId="ListParagraph">
    <w:name w:val="List Paragraph"/>
    <w:basedOn w:val="Normal"/>
    <w:uiPriority w:val="34"/>
    <w:qFormat/>
    <w:rsid w:val="007C1C6B"/>
    <w:pPr>
      <w:ind w:left="720"/>
      <w:contextualSpacing/>
    </w:pPr>
  </w:style>
  <w:style w:type="character" w:styleId="CommentReference">
    <w:name w:val="annotation reference"/>
    <w:basedOn w:val="DefaultParagraphFont"/>
    <w:uiPriority w:val="99"/>
    <w:semiHidden/>
    <w:unhideWhenUsed/>
    <w:rsid w:val="00483F46"/>
    <w:rPr>
      <w:sz w:val="16"/>
      <w:szCs w:val="16"/>
    </w:rPr>
  </w:style>
  <w:style w:type="paragraph" w:styleId="CommentText">
    <w:name w:val="annotation text"/>
    <w:basedOn w:val="Normal"/>
    <w:link w:val="CommentTextChar"/>
    <w:uiPriority w:val="99"/>
    <w:semiHidden/>
    <w:unhideWhenUsed/>
    <w:rsid w:val="00483F46"/>
    <w:pPr>
      <w:spacing w:line="240" w:lineRule="auto"/>
    </w:pPr>
    <w:rPr>
      <w:sz w:val="20"/>
      <w:szCs w:val="20"/>
    </w:rPr>
  </w:style>
  <w:style w:type="character" w:customStyle="1" w:styleId="CommentTextChar">
    <w:name w:val="Comment Text Char"/>
    <w:basedOn w:val="DefaultParagraphFont"/>
    <w:link w:val="CommentText"/>
    <w:uiPriority w:val="99"/>
    <w:semiHidden/>
    <w:rsid w:val="00483F46"/>
    <w:rPr>
      <w:sz w:val="20"/>
      <w:szCs w:val="20"/>
    </w:rPr>
  </w:style>
  <w:style w:type="paragraph" w:styleId="CommentSubject">
    <w:name w:val="annotation subject"/>
    <w:basedOn w:val="CommentText"/>
    <w:next w:val="CommentText"/>
    <w:link w:val="CommentSubjectChar"/>
    <w:uiPriority w:val="99"/>
    <w:semiHidden/>
    <w:unhideWhenUsed/>
    <w:rsid w:val="00483F46"/>
    <w:rPr>
      <w:b/>
      <w:bCs/>
    </w:rPr>
  </w:style>
  <w:style w:type="character" w:customStyle="1" w:styleId="CommentSubjectChar">
    <w:name w:val="Comment Subject Char"/>
    <w:basedOn w:val="CommentTextChar"/>
    <w:link w:val="CommentSubject"/>
    <w:uiPriority w:val="99"/>
    <w:semiHidden/>
    <w:rsid w:val="00483F46"/>
    <w:rPr>
      <w:b/>
      <w:bCs/>
      <w:sz w:val="20"/>
      <w:szCs w:val="20"/>
    </w:rPr>
  </w:style>
  <w:style w:type="paragraph" w:styleId="Header">
    <w:name w:val="header"/>
    <w:basedOn w:val="Normal"/>
    <w:link w:val="HeaderChar"/>
    <w:uiPriority w:val="99"/>
    <w:unhideWhenUsed/>
    <w:rsid w:val="007D2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4F"/>
  </w:style>
  <w:style w:type="paragraph" w:styleId="Footer">
    <w:name w:val="footer"/>
    <w:basedOn w:val="Normal"/>
    <w:link w:val="FooterChar"/>
    <w:uiPriority w:val="99"/>
    <w:unhideWhenUsed/>
    <w:rsid w:val="007D2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4F"/>
  </w:style>
  <w:style w:type="table" w:styleId="TableGrid">
    <w:name w:val="Table Grid"/>
    <w:basedOn w:val="TableNormal"/>
    <w:uiPriority w:val="59"/>
    <w:rsid w:val="00DB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317B-33E9-492F-9B48-2F476849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mxcopy</dc:creator>
  <cp:lastModifiedBy>Joe Zajac</cp:lastModifiedBy>
  <cp:revision>2</cp:revision>
  <cp:lastPrinted>2013-12-18T23:26:00Z</cp:lastPrinted>
  <dcterms:created xsi:type="dcterms:W3CDTF">2022-09-15T23:44:00Z</dcterms:created>
  <dcterms:modified xsi:type="dcterms:W3CDTF">2022-09-15T23:44:00Z</dcterms:modified>
</cp:coreProperties>
</file>